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84A69" w14:textId="77777777" w:rsidR="00442131" w:rsidRPr="00B940C8" w:rsidRDefault="00442131" w:rsidP="00442131">
      <w:pPr>
        <w:jc w:val="center"/>
        <w:rPr>
          <w:rFonts w:ascii="Times New Roman" w:hAnsi="Times New Roman" w:cs="Times New Roman"/>
        </w:rPr>
      </w:pPr>
      <w:bookmarkStart w:id="0" w:name="_GoBack"/>
      <w:bookmarkEnd w:id="0"/>
      <w:r w:rsidRPr="00B940C8">
        <w:rPr>
          <w:rFonts w:ascii="Times New Roman" w:hAnsi="Times New Roman" w:cs="Times New Roman"/>
        </w:rPr>
        <w:t>Записник од</w:t>
      </w:r>
    </w:p>
    <w:p w14:paraId="2F7B4BB4" w14:textId="152A690C" w:rsidR="00442131" w:rsidRPr="00B940C8" w:rsidRDefault="00394EA0" w:rsidP="00442131">
      <w:pPr>
        <w:jc w:val="center"/>
        <w:rPr>
          <w:rFonts w:ascii="Times New Roman" w:hAnsi="Times New Roman" w:cs="Times New Roman"/>
          <w:b/>
          <w:bCs/>
        </w:rPr>
      </w:pPr>
      <w:r>
        <w:rPr>
          <w:rFonts w:ascii="Times New Roman" w:hAnsi="Times New Roman" w:cs="Times New Roman"/>
        </w:rPr>
        <w:t>Состанок</w:t>
      </w:r>
      <w:r w:rsidR="00442131" w:rsidRPr="00B940C8">
        <w:rPr>
          <w:rFonts w:ascii="Times New Roman" w:hAnsi="Times New Roman" w:cs="Times New Roman"/>
        </w:rPr>
        <w:t xml:space="preserve"> на групата за </w:t>
      </w:r>
      <w:r w:rsidR="00442131" w:rsidRPr="00B940C8">
        <w:rPr>
          <w:rFonts w:ascii="Times New Roman" w:hAnsi="Times New Roman" w:cs="Times New Roman"/>
          <w:b/>
          <w:bCs/>
        </w:rPr>
        <w:t>ФИЛМСКА ПИСМЕНОСТ</w:t>
      </w:r>
    </w:p>
    <w:p w14:paraId="2813FCA7" w14:textId="77777777" w:rsidR="00442131" w:rsidRPr="00B940C8" w:rsidRDefault="00442131" w:rsidP="00442131">
      <w:pPr>
        <w:jc w:val="center"/>
        <w:rPr>
          <w:rFonts w:ascii="Times New Roman" w:hAnsi="Times New Roman" w:cs="Times New Roman"/>
        </w:rPr>
      </w:pPr>
      <w:r w:rsidRPr="00B940C8">
        <w:rPr>
          <w:rFonts w:ascii="Times New Roman" w:hAnsi="Times New Roman" w:cs="Times New Roman"/>
        </w:rPr>
        <w:t>на</w:t>
      </w:r>
      <w:r w:rsidRPr="00B940C8">
        <w:rPr>
          <w:rFonts w:ascii="Times New Roman" w:hAnsi="Times New Roman" w:cs="Times New Roman"/>
          <w:b/>
          <w:bCs/>
        </w:rPr>
        <w:t> </w:t>
      </w:r>
      <w:r w:rsidRPr="00B940C8">
        <w:rPr>
          <w:rFonts w:ascii="Times New Roman" w:hAnsi="Times New Roman" w:cs="Times New Roman"/>
        </w:rPr>
        <w:t>Мрежата за медиумска писменост</w:t>
      </w:r>
    </w:p>
    <w:p w14:paraId="29549EB7" w14:textId="21AC08D3" w:rsidR="00394EA0" w:rsidRDefault="00442131" w:rsidP="001D67E5">
      <w:pPr>
        <w:jc w:val="center"/>
        <w:rPr>
          <w:rFonts w:ascii="Times New Roman" w:hAnsi="Times New Roman" w:cs="Times New Roman"/>
        </w:rPr>
      </w:pPr>
      <w:r w:rsidRPr="00B940C8">
        <w:rPr>
          <w:rFonts w:ascii="Times New Roman" w:hAnsi="Times New Roman" w:cs="Times New Roman"/>
        </w:rPr>
        <w:t>2</w:t>
      </w:r>
      <w:r w:rsidR="004E603F">
        <w:rPr>
          <w:rFonts w:ascii="Times New Roman" w:hAnsi="Times New Roman" w:cs="Times New Roman"/>
          <w:lang w:val="en-US"/>
        </w:rPr>
        <w:t>8</w:t>
      </w:r>
      <w:r w:rsidRPr="00B940C8">
        <w:rPr>
          <w:rFonts w:ascii="Times New Roman" w:hAnsi="Times New Roman" w:cs="Times New Roman"/>
        </w:rPr>
        <w:t>.</w:t>
      </w:r>
      <w:r w:rsidR="004E603F">
        <w:rPr>
          <w:rFonts w:ascii="Times New Roman" w:hAnsi="Times New Roman" w:cs="Times New Roman"/>
          <w:lang w:val="en-US"/>
        </w:rPr>
        <w:t>02</w:t>
      </w:r>
      <w:r w:rsidRPr="00B940C8">
        <w:rPr>
          <w:rFonts w:ascii="Times New Roman" w:hAnsi="Times New Roman" w:cs="Times New Roman"/>
        </w:rPr>
        <w:t>.202</w:t>
      </w:r>
      <w:r w:rsidR="004E603F">
        <w:rPr>
          <w:rFonts w:ascii="Times New Roman" w:hAnsi="Times New Roman" w:cs="Times New Roman"/>
          <w:lang w:val="en-US"/>
        </w:rPr>
        <w:t>2</w:t>
      </w:r>
      <w:r w:rsidR="001B6A32">
        <w:rPr>
          <w:rFonts w:ascii="Times New Roman" w:hAnsi="Times New Roman" w:cs="Times New Roman"/>
        </w:rPr>
        <w:t xml:space="preserve"> год</w:t>
      </w:r>
    </w:p>
    <w:p w14:paraId="4A7DBE4A" w14:textId="77777777" w:rsidR="001D67E5" w:rsidRDefault="001D67E5" w:rsidP="001D67E5">
      <w:pPr>
        <w:jc w:val="center"/>
        <w:rPr>
          <w:rFonts w:ascii="Times New Roman" w:hAnsi="Times New Roman" w:cs="Times New Roman"/>
        </w:rPr>
      </w:pPr>
    </w:p>
    <w:tbl>
      <w:tblPr>
        <w:tblStyle w:val="TableGrid"/>
        <w:tblW w:w="79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tblGrid>
      <w:tr w:rsidR="0047594D" w14:paraId="6301123E" w14:textId="77777777" w:rsidTr="001011AA">
        <w:tc>
          <w:tcPr>
            <w:tcW w:w="7939" w:type="dxa"/>
            <w:shd w:val="clear" w:color="auto" w:fill="auto"/>
          </w:tcPr>
          <w:p w14:paraId="16ACB43D" w14:textId="35785BAD" w:rsidR="0047594D" w:rsidRPr="0047594D" w:rsidRDefault="004E603F" w:rsidP="0047594D">
            <w:pPr>
              <w:spacing w:after="160" w:line="259" w:lineRule="auto"/>
              <w:rPr>
                <w:rFonts w:ascii="Times New Roman" w:hAnsi="Times New Roman" w:cs="Times New Roman"/>
                <w:sz w:val="20"/>
                <w:szCs w:val="20"/>
              </w:rPr>
            </w:pPr>
            <w:r>
              <w:rPr>
                <w:rFonts w:ascii="Times New Roman" w:hAnsi="Times New Roman" w:cs="Times New Roman"/>
                <w:b/>
                <w:bCs/>
                <w:sz w:val="20"/>
                <w:szCs w:val="20"/>
              </w:rPr>
              <w:t>Втор</w:t>
            </w:r>
            <w:r w:rsidR="0047594D" w:rsidRPr="0047594D">
              <w:rPr>
                <w:rFonts w:ascii="Times New Roman" w:hAnsi="Times New Roman" w:cs="Times New Roman"/>
                <w:b/>
                <w:bCs/>
                <w:sz w:val="20"/>
                <w:szCs w:val="20"/>
              </w:rPr>
              <w:t xml:space="preserve"> состанок </w:t>
            </w:r>
            <w:r w:rsidR="0047594D" w:rsidRPr="0047594D">
              <w:rPr>
                <w:rFonts w:ascii="Times New Roman" w:hAnsi="Times New Roman" w:cs="Times New Roman"/>
                <w:sz w:val="20"/>
                <w:szCs w:val="20"/>
              </w:rPr>
              <w:t xml:space="preserve">одржан на платформата </w:t>
            </w:r>
            <w:r w:rsidR="0047594D" w:rsidRPr="004E603F">
              <w:rPr>
                <w:rFonts w:ascii="Times New Roman" w:hAnsi="Times New Roman" w:cs="Times New Roman"/>
                <w:b/>
                <w:bCs/>
                <w:sz w:val="20"/>
                <w:szCs w:val="20"/>
              </w:rPr>
              <w:t>"</w:t>
            </w:r>
            <w:r w:rsidRPr="004E603F">
              <w:rPr>
                <w:rFonts w:ascii="Times New Roman" w:hAnsi="Times New Roman" w:cs="Times New Roman"/>
                <w:b/>
                <w:bCs/>
                <w:sz w:val="20"/>
                <w:szCs w:val="20"/>
                <w:lang w:val="en-US"/>
              </w:rPr>
              <w:t>Zoom</w:t>
            </w:r>
            <w:r w:rsidR="0047594D" w:rsidRPr="004E603F">
              <w:rPr>
                <w:rFonts w:ascii="Times New Roman" w:hAnsi="Times New Roman" w:cs="Times New Roman"/>
                <w:b/>
                <w:bCs/>
                <w:sz w:val="20"/>
                <w:szCs w:val="20"/>
              </w:rPr>
              <w:t>"</w:t>
            </w:r>
          </w:p>
          <w:p w14:paraId="2274F0E3" w14:textId="2F87B771" w:rsidR="0047594D" w:rsidRDefault="0047594D" w:rsidP="0047594D">
            <w:pPr>
              <w:spacing w:after="160" w:line="259" w:lineRule="auto"/>
              <w:rPr>
                <w:rFonts w:ascii="Times New Roman" w:hAnsi="Times New Roman" w:cs="Times New Roman"/>
                <w:b/>
                <w:bCs/>
                <w:sz w:val="20"/>
                <w:szCs w:val="20"/>
              </w:rPr>
            </w:pPr>
            <w:r w:rsidRPr="0047594D">
              <w:rPr>
                <w:rFonts w:ascii="Times New Roman" w:hAnsi="Times New Roman" w:cs="Times New Roman"/>
                <w:b/>
                <w:bCs/>
                <w:sz w:val="20"/>
                <w:szCs w:val="20"/>
              </w:rPr>
              <w:t>2</w:t>
            </w:r>
            <w:r w:rsidR="004E603F">
              <w:rPr>
                <w:rFonts w:ascii="Times New Roman" w:hAnsi="Times New Roman" w:cs="Times New Roman"/>
                <w:b/>
                <w:bCs/>
                <w:sz w:val="20"/>
                <w:szCs w:val="20"/>
                <w:lang w:val="en-US"/>
              </w:rPr>
              <w:t>8</w:t>
            </w:r>
            <w:r w:rsidRPr="0047594D">
              <w:rPr>
                <w:rFonts w:ascii="Times New Roman" w:hAnsi="Times New Roman" w:cs="Times New Roman"/>
                <w:b/>
                <w:bCs/>
                <w:sz w:val="20"/>
                <w:szCs w:val="20"/>
              </w:rPr>
              <w:t>.</w:t>
            </w:r>
            <w:r w:rsidR="004E603F">
              <w:rPr>
                <w:rFonts w:ascii="Times New Roman" w:hAnsi="Times New Roman" w:cs="Times New Roman"/>
                <w:b/>
                <w:bCs/>
                <w:sz w:val="20"/>
                <w:szCs w:val="20"/>
                <w:lang w:val="en-US"/>
              </w:rPr>
              <w:t>02</w:t>
            </w:r>
            <w:r w:rsidRPr="0047594D">
              <w:rPr>
                <w:rFonts w:ascii="Times New Roman" w:hAnsi="Times New Roman" w:cs="Times New Roman"/>
                <w:b/>
                <w:bCs/>
                <w:sz w:val="20"/>
                <w:szCs w:val="20"/>
              </w:rPr>
              <w:t>.202</w:t>
            </w:r>
            <w:r w:rsidR="004E603F">
              <w:rPr>
                <w:rFonts w:ascii="Times New Roman" w:hAnsi="Times New Roman" w:cs="Times New Roman"/>
                <w:b/>
                <w:bCs/>
                <w:sz w:val="20"/>
                <w:szCs w:val="20"/>
                <w:lang w:val="en-US"/>
              </w:rPr>
              <w:t>2</w:t>
            </w:r>
            <w:r w:rsidRPr="0047594D">
              <w:rPr>
                <w:rFonts w:ascii="Times New Roman" w:hAnsi="Times New Roman" w:cs="Times New Roman"/>
                <w:b/>
                <w:bCs/>
                <w:sz w:val="20"/>
                <w:szCs w:val="20"/>
              </w:rPr>
              <w:t xml:space="preserve"> год (понеделник  ) во 11:00 часот</w:t>
            </w:r>
          </w:p>
          <w:p w14:paraId="08099764" w14:textId="22569777" w:rsidR="004E603F" w:rsidRPr="004E603F" w:rsidRDefault="004E603F" w:rsidP="004E603F">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 xml:space="preserve">Предлог Дневен ред </w:t>
            </w:r>
            <w:r>
              <w:rPr>
                <w:rFonts w:ascii="Times New Roman" w:hAnsi="Times New Roman" w:cs="Times New Roman"/>
                <w:sz w:val="20"/>
                <w:szCs w:val="20"/>
                <w:lang w:val="en-US"/>
              </w:rPr>
              <w:t>(</w:t>
            </w:r>
            <w:r>
              <w:rPr>
                <w:rFonts w:ascii="Times New Roman" w:hAnsi="Times New Roman" w:cs="Times New Roman"/>
                <w:sz w:val="20"/>
                <w:szCs w:val="20"/>
              </w:rPr>
              <w:t>испратен по емаил до членовите на ден 25.02.2022 год)</w:t>
            </w:r>
          </w:p>
          <w:p w14:paraId="0FA1F737" w14:textId="77777777" w:rsidR="004E603F" w:rsidRPr="0053716B" w:rsidRDefault="004E603F" w:rsidP="004E603F">
            <w:pPr>
              <w:pStyle w:val="ListParagraph"/>
              <w:numPr>
                <w:ilvl w:val="0"/>
                <w:numId w:val="3"/>
              </w:numPr>
              <w:spacing w:after="160" w:line="256" w:lineRule="auto"/>
              <w:rPr>
                <w:rFonts w:ascii="Times New Roman" w:hAnsi="Times New Roman" w:cs="Times New Roman"/>
                <w:sz w:val="20"/>
                <w:szCs w:val="20"/>
                <w:lang w:eastAsia="en-US"/>
              </w:rPr>
            </w:pPr>
            <w:r w:rsidRPr="0053716B">
              <w:rPr>
                <w:rFonts w:ascii="Times New Roman" w:hAnsi="Times New Roman" w:cs="Times New Roman"/>
                <w:sz w:val="20"/>
                <w:szCs w:val="20"/>
              </w:rPr>
              <w:t>Усвојување на записникот од првиот/иницијален состанок одржан на ден 27.12.2021 год.</w:t>
            </w:r>
          </w:p>
          <w:p w14:paraId="31BAC285" w14:textId="77777777" w:rsidR="004E603F" w:rsidRPr="0053716B" w:rsidRDefault="004E603F" w:rsidP="004E603F">
            <w:pPr>
              <w:pStyle w:val="ListParagraph"/>
              <w:numPr>
                <w:ilvl w:val="0"/>
                <w:numId w:val="3"/>
              </w:numPr>
              <w:spacing w:after="160" w:line="256" w:lineRule="auto"/>
              <w:rPr>
                <w:rFonts w:ascii="Times New Roman" w:hAnsi="Times New Roman" w:cs="Times New Roman"/>
                <w:sz w:val="20"/>
                <w:szCs w:val="20"/>
              </w:rPr>
            </w:pPr>
            <w:r w:rsidRPr="0053716B">
              <w:rPr>
                <w:rFonts w:ascii="Times New Roman" w:hAnsi="Times New Roman" w:cs="Times New Roman"/>
                <w:sz w:val="20"/>
                <w:szCs w:val="20"/>
              </w:rPr>
              <w:t>Предлози, мислења, сугестии од членовите на работната група ( како и од новите членови на групата кои се приклучија во тековната 2022 год) поврзани со темите опфатени во почетниот/иницијален состанок.</w:t>
            </w:r>
          </w:p>
          <w:p w14:paraId="7C93A0B4" w14:textId="77777777" w:rsidR="004E603F" w:rsidRPr="0053716B" w:rsidRDefault="004E603F" w:rsidP="004E603F">
            <w:pPr>
              <w:pStyle w:val="ListParagraph"/>
              <w:numPr>
                <w:ilvl w:val="0"/>
                <w:numId w:val="3"/>
              </w:numPr>
              <w:spacing w:after="160" w:line="256" w:lineRule="auto"/>
              <w:rPr>
                <w:rFonts w:ascii="Times New Roman" w:hAnsi="Times New Roman" w:cs="Times New Roman"/>
                <w:sz w:val="20"/>
                <w:szCs w:val="20"/>
              </w:rPr>
            </w:pPr>
            <w:r w:rsidRPr="0053716B">
              <w:rPr>
                <w:rFonts w:ascii="Times New Roman" w:hAnsi="Times New Roman" w:cs="Times New Roman"/>
                <w:sz w:val="20"/>
                <w:szCs w:val="20"/>
              </w:rPr>
              <w:t xml:space="preserve">Информации поврзани со мапирање на активностите кои биле реализирани во делот на филмската едукација и филмска писменост за период од 2018-2021, како и информации поврзани со идни веќе дефинирани активности во ова поле за 2022 год </w:t>
            </w:r>
          </w:p>
          <w:p w14:paraId="5AADE705" w14:textId="77777777" w:rsidR="004E603F" w:rsidRPr="0053716B" w:rsidRDefault="004E603F" w:rsidP="004E603F">
            <w:pPr>
              <w:pStyle w:val="ListParagraph"/>
              <w:numPr>
                <w:ilvl w:val="0"/>
                <w:numId w:val="3"/>
              </w:numPr>
              <w:spacing w:after="160" w:line="256" w:lineRule="auto"/>
              <w:rPr>
                <w:rFonts w:ascii="Times New Roman" w:hAnsi="Times New Roman" w:cs="Times New Roman"/>
                <w:sz w:val="20"/>
                <w:szCs w:val="20"/>
              </w:rPr>
            </w:pPr>
            <w:r w:rsidRPr="0053716B">
              <w:rPr>
                <w:rFonts w:ascii="Times New Roman" w:hAnsi="Times New Roman" w:cs="Times New Roman"/>
                <w:sz w:val="20"/>
                <w:szCs w:val="20"/>
              </w:rPr>
              <w:t>Разно</w:t>
            </w:r>
          </w:p>
          <w:p w14:paraId="1D5F104D" w14:textId="4DB7FF67" w:rsidR="00227AA3" w:rsidRPr="000E026B" w:rsidRDefault="004E603F" w:rsidP="004E603F">
            <w:pPr>
              <w:spacing w:after="160" w:line="259" w:lineRule="auto"/>
              <w:jc w:val="both"/>
              <w:rPr>
                <w:rFonts w:ascii="Times New Roman" w:hAnsi="Times New Roman" w:cs="Times New Roman"/>
                <w:b/>
                <w:bCs/>
                <w:sz w:val="20"/>
                <w:szCs w:val="20"/>
              </w:rPr>
            </w:pPr>
            <w:r>
              <w:rPr>
                <w:rFonts w:ascii="Times New Roman" w:hAnsi="Times New Roman" w:cs="Times New Roman"/>
                <w:b/>
                <w:bCs/>
                <w:sz w:val="20"/>
                <w:szCs w:val="20"/>
              </w:rPr>
              <w:t>На Р</w:t>
            </w:r>
            <w:r w:rsidR="00227AA3">
              <w:rPr>
                <w:rFonts w:ascii="Times New Roman" w:hAnsi="Times New Roman" w:cs="Times New Roman"/>
                <w:b/>
                <w:bCs/>
                <w:sz w:val="20"/>
                <w:szCs w:val="20"/>
              </w:rPr>
              <w:t xml:space="preserve">аботната група за филмска писменост </w:t>
            </w:r>
            <w:r>
              <w:rPr>
                <w:rFonts w:ascii="Times New Roman" w:hAnsi="Times New Roman" w:cs="Times New Roman"/>
                <w:b/>
                <w:bCs/>
                <w:sz w:val="20"/>
                <w:szCs w:val="20"/>
              </w:rPr>
              <w:t>од нејзиното гормирање</w:t>
            </w:r>
            <w:r w:rsidR="00227AA3">
              <w:rPr>
                <w:rFonts w:ascii="Times New Roman" w:hAnsi="Times New Roman" w:cs="Times New Roman"/>
                <w:b/>
                <w:bCs/>
                <w:sz w:val="20"/>
                <w:szCs w:val="20"/>
              </w:rPr>
              <w:t xml:space="preserve"> на ден 15.12.2021 год. </w:t>
            </w:r>
            <w:r>
              <w:rPr>
                <w:rFonts w:ascii="Times New Roman" w:hAnsi="Times New Roman" w:cs="Times New Roman"/>
                <w:b/>
                <w:bCs/>
                <w:sz w:val="20"/>
                <w:szCs w:val="20"/>
              </w:rPr>
              <w:t>до 28.02.2022 и се приклучија три (3) нови членки и тоа:</w:t>
            </w:r>
            <w:r w:rsidR="00301FA6">
              <w:rPr>
                <w:rFonts w:ascii="Times New Roman" w:hAnsi="Times New Roman" w:cs="Times New Roman"/>
                <w:b/>
                <w:bCs/>
                <w:sz w:val="20"/>
                <w:szCs w:val="20"/>
              </w:rPr>
              <w:t xml:space="preserve"> </w:t>
            </w:r>
            <w:r w:rsidR="00301FA6" w:rsidRPr="00301FA6">
              <w:rPr>
                <w:rStyle w:val="DefaultFontHxMailStyle"/>
                <w:rFonts w:ascii="Times New Roman" w:hAnsi="Times New Roman" w:cs="Times New Roman"/>
                <w:b/>
                <w:bCs/>
                <w:sz w:val="20"/>
                <w:szCs w:val="20"/>
              </w:rPr>
              <w:t>Мими Ѓоргоска Илиевска-</w:t>
            </w:r>
            <w:r w:rsidRPr="00301FA6">
              <w:rPr>
                <w:rFonts w:ascii="Times New Roman" w:hAnsi="Times New Roman" w:cs="Times New Roman"/>
                <w:b/>
                <w:bCs/>
                <w:sz w:val="20"/>
                <w:szCs w:val="20"/>
              </w:rPr>
              <w:t xml:space="preserve"> експерт во делот на филмското наследство</w:t>
            </w:r>
            <w:r w:rsidR="0053716B" w:rsidRPr="00301FA6">
              <w:rPr>
                <w:rFonts w:ascii="Times New Roman" w:hAnsi="Times New Roman" w:cs="Times New Roman"/>
                <w:b/>
                <w:bCs/>
                <w:sz w:val="20"/>
                <w:szCs w:val="20"/>
              </w:rPr>
              <w:t xml:space="preserve"> и филмската дејност</w:t>
            </w:r>
            <w:r w:rsidRPr="00301FA6">
              <w:rPr>
                <w:rFonts w:ascii="Times New Roman" w:hAnsi="Times New Roman" w:cs="Times New Roman"/>
                <w:b/>
                <w:bCs/>
                <w:sz w:val="20"/>
                <w:szCs w:val="20"/>
              </w:rPr>
              <w:t xml:space="preserve">, </w:t>
            </w:r>
            <w:r w:rsidR="00301FA6" w:rsidRPr="00301FA6">
              <w:rPr>
                <w:rFonts w:ascii="Times New Roman" w:hAnsi="Times New Roman" w:cs="Times New Roman"/>
                <w:b/>
                <w:bCs/>
                <w:sz w:val="20"/>
                <w:szCs w:val="20"/>
              </w:rPr>
              <w:t>Марија Џиџева -</w:t>
            </w:r>
            <w:r w:rsidRPr="00301FA6">
              <w:rPr>
                <w:rFonts w:ascii="Times New Roman" w:hAnsi="Times New Roman" w:cs="Times New Roman"/>
                <w:b/>
                <w:bCs/>
                <w:sz w:val="20"/>
                <w:szCs w:val="20"/>
              </w:rPr>
              <w:t xml:space="preserve">дизајнер на програма за филмска едукација и режисер и </w:t>
            </w:r>
            <w:r w:rsidR="00301FA6" w:rsidRPr="00301FA6">
              <w:rPr>
                <w:rFonts w:ascii="Times New Roman" w:hAnsi="Times New Roman" w:cs="Times New Roman"/>
                <w:b/>
                <w:bCs/>
                <w:sz w:val="20"/>
                <w:szCs w:val="20"/>
              </w:rPr>
              <w:t>Кинотека на РСМ -</w:t>
            </w:r>
            <w:r w:rsidRPr="00301FA6">
              <w:rPr>
                <w:rFonts w:ascii="Times New Roman" w:hAnsi="Times New Roman" w:cs="Times New Roman"/>
                <w:b/>
                <w:bCs/>
                <w:sz w:val="20"/>
                <w:szCs w:val="20"/>
              </w:rPr>
              <w:t>јавна институција</w:t>
            </w:r>
            <w:r w:rsidR="00301FA6" w:rsidRPr="00301FA6">
              <w:rPr>
                <w:rFonts w:ascii="Times New Roman" w:hAnsi="Times New Roman" w:cs="Times New Roman"/>
                <w:b/>
                <w:bCs/>
                <w:sz w:val="20"/>
                <w:szCs w:val="20"/>
              </w:rPr>
              <w:t xml:space="preserve"> (преставник Миранда Ала Речи)</w:t>
            </w:r>
            <w:r w:rsidR="00301FA6">
              <w:rPr>
                <w:rFonts w:ascii="Times New Roman" w:hAnsi="Times New Roman" w:cs="Times New Roman"/>
                <w:b/>
                <w:bCs/>
                <w:sz w:val="20"/>
                <w:szCs w:val="20"/>
              </w:rPr>
              <w:t xml:space="preserve"> </w:t>
            </w:r>
          </w:p>
        </w:tc>
      </w:tr>
      <w:tr w:rsidR="00B11E3F" w14:paraId="03E05AC5" w14:textId="77777777" w:rsidTr="001011AA">
        <w:tc>
          <w:tcPr>
            <w:tcW w:w="7939" w:type="dxa"/>
            <w:shd w:val="clear" w:color="auto" w:fill="E7E6E6" w:themeFill="background2"/>
          </w:tcPr>
          <w:p w14:paraId="380A954C" w14:textId="3C862339" w:rsidR="00B11E3F" w:rsidRPr="000E026B" w:rsidRDefault="00B11E3F" w:rsidP="00394EA0">
            <w:pPr>
              <w:spacing w:before="100" w:beforeAutospacing="1" w:after="100" w:afterAutospacing="1"/>
              <w:jc w:val="both"/>
              <w:rPr>
                <w:rFonts w:ascii="Times New Roman" w:hAnsi="Times New Roman" w:cs="Times New Roman"/>
                <w:b/>
                <w:bCs/>
                <w:sz w:val="20"/>
                <w:szCs w:val="20"/>
              </w:rPr>
            </w:pPr>
            <w:r w:rsidRPr="000E026B">
              <w:rPr>
                <w:rFonts w:ascii="Times New Roman" w:hAnsi="Times New Roman" w:cs="Times New Roman"/>
                <w:b/>
                <w:bCs/>
                <w:sz w:val="20"/>
                <w:szCs w:val="20"/>
              </w:rPr>
              <w:t>Присутни членови на работната група на состанокот:</w:t>
            </w:r>
          </w:p>
        </w:tc>
      </w:tr>
      <w:tr w:rsidR="00B11E3F" w14:paraId="70D0EFBE" w14:textId="77777777" w:rsidTr="001011AA">
        <w:tc>
          <w:tcPr>
            <w:tcW w:w="7939" w:type="dxa"/>
          </w:tcPr>
          <w:p w14:paraId="44ACB510" w14:textId="134D96D0" w:rsidR="00B11E3F" w:rsidRPr="0053716B" w:rsidRDefault="00B11E3F" w:rsidP="007C6D1A">
            <w:pPr>
              <w:jc w:val="both"/>
              <w:rPr>
                <w:rFonts w:ascii="Times New Roman" w:hAnsi="Times New Roman" w:cs="Times New Roman"/>
                <w:sz w:val="20"/>
                <w:szCs w:val="20"/>
              </w:rPr>
            </w:pPr>
            <w:r w:rsidRPr="0053716B">
              <w:rPr>
                <w:rFonts w:ascii="Times New Roman" w:hAnsi="Times New Roman" w:cs="Times New Roman"/>
                <w:sz w:val="20"/>
                <w:szCs w:val="20"/>
              </w:rPr>
              <w:t>Даниела Станковска Плачковска</w:t>
            </w:r>
            <w:r w:rsidRPr="0053716B">
              <w:rPr>
                <w:rFonts w:ascii="Times New Roman" w:hAnsi="Times New Roman" w:cs="Times New Roman"/>
                <w:sz w:val="20"/>
                <w:szCs w:val="20"/>
                <w:lang w:val="en-US"/>
              </w:rPr>
              <w:t xml:space="preserve">, </w:t>
            </w:r>
            <w:r w:rsidRPr="0053716B">
              <w:rPr>
                <w:rFonts w:ascii="Times New Roman" w:hAnsi="Times New Roman" w:cs="Times New Roman"/>
                <w:sz w:val="20"/>
                <w:szCs w:val="20"/>
              </w:rPr>
              <w:t>Агенција за филм (АФ)</w:t>
            </w:r>
          </w:p>
          <w:p w14:paraId="30AAF317" w14:textId="1D7880BF" w:rsidR="00B11E3F" w:rsidRPr="0053716B" w:rsidRDefault="00B11E3F" w:rsidP="007C6D1A">
            <w:pPr>
              <w:jc w:val="both"/>
              <w:rPr>
                <w:rFonts w:ascii="Times New Roman" w:eastAsia="Times New Roman" w:hAnsi="Times New Roman" w:cs="Times New Roman"/>
                <w:sz w:val="20"/>
                <w:szCs w:val="20"/>
              </w:rPr>
            </w:pPr>
            <w:r w:rsidRPr="0053716B">
              <w:rPr>
                <w:rStyle w:val="DefaultFontHxMailStyle"/>
                <w:rFonts w:ascii="Times New Roman" w:hAnsi="Times New Roman" w:cs="Times New Roman"/>
                <w:sz w:val="20"/>
                <w:szCs w:val="20"/>
              </w:rPr>
              <w:t>Сашо Богдановски</w:t>
            </w:r>
            <w:r w:rsidRPr="0053716B">
              <w:rPr>
                <w:rStyle w:val="DefaultFontHxMailStyle"/>
                <w:rFonts w:ascii="Times New Roman" w:hAnsi="Times New Roman" w:cs="Times New Roman"/>
                <w:sz w:val="20"/>
                <w:szCs w:val="20"/>
                <w:lang w:val="en-US"/>
              </w:rPr>
              <w:t xml:space="preserve">, </w:t>
            </w:r>
            <w:r w:rsidRPr="0053716B">
              <w:rPr>
                <w:rFonts w:ascii="Times New Roman" w:eastAsia="Times New Roman" w:hAnsi="Times New Roman" w:cs="Times New Roman"/>
                <w:sz w:val="20"/>
                <w:szCs w:val="20"/>
              </w:rPr>
              <w:t>Агенцијата за аудио и аудиовизуелни медиумски услуги (АВМУ)</w:t>
            </w:r>
          </w:p>
          <w:p w14:paraId="324A99FE" w14:textId="7682E1BF" w:rsidR="0053716B" w:rsidRPr="0053716B" w:rsidRDefault="0053716B" w:rsidP="0053716B">
            <w:pPr>
              <w:jc w:val="both"/>
              <w:rPr>
                <w:rStyle w:val="DefaultFontHxMailStyle"/>
                <w:rFonts w:ascii="Times New Roman" w:hAnsi="Times New Roman" w:cs="Times New Roman"/>
                <w:sz w:val="20"/>
                <w:szCs w:val="20"/>
              </w:rPr>
            </w:pPr>
            <w:r w:rsidRPr="0053716B">
              <w:rPr>
                <w:rStyle w:val="DefaultFontHxMailStyle"/>
                <w:rFonts w:ascii="Times New Roman" w:hAnsi="Times New Roman" w:cs="Times New Roman"/>
                <w:sz w:val="20"/>
                <w:szCs w:val="20"/>
              </w:rPr>
              <w:t>Владимир Стојчевски</w:t>
            </w:r>
            <w:r w:rsidRPr="0053716B">
              <w:rPr>
                <w:rStyle w:val="DefaultFontHxMailStyle"/>
                <w:rFonts w:ascii="Times New Roman" w:hAnsi="Times New Roman" w:cs="Times New Roman"/>
                <w:sz w:val="20"/>
                <w:szCs w:val="20"/>
                <w:lang w:val="en-US"/>
              </w:rPr>
              <w:t xml:space="preserve">, </w:t>
            </w:r>
            <w:r w:rsidRPr="0053716B">
              <w:rPr>
                <w:rStyle w:val="DefaultFontHxMailStyle"/>
                <w:rFonts w:ascii="Times New Roman" w:hAnsi="Times New Roman" w:cs="Times New Roman"/>
                <w:sz w:val="20"/>
                <w:szCs w:val="20"/>
              </w:rPr>
              <w:t>Интернационалниот Универзитет Еуропа Прима (ЕСРА)</w:t>
            </w:r>
          </w:p>
          <w:p w14:paraId="32EFDD34" w14:textId="2EB4DBAA" w:rsidR="0053716B" w:rsidRPr="0053716B" w:rsidRDefault="0053716B" w:rsidP="007C6D1A">
            <w:pPr>
              <w:jc w:val="both"/>
              <w:rPr>
                <w:rFonts w:ascii="Times New Roman" w:eastAsia="Times New Roman" w:hAnsi="Times New Roman" w:cs="Times New Roman"/>
                <w:sz w:val="20"/>
                <w:szCs w:val="20"/>
              </w:rPr>
            </w:pPr>
            <w:r w:rsidRPr="0053716B">
              <w:rPr>
                <w:rFonts w:ascii="Times New Roman" w:eastAsia="Times New Roman" w:hAnsi="Times New Roman" w:cs="Times New Roman"/>
                <w:sz w:val="20"/>
                <w:szCs w:val="20"/>
              </w:rPr>
              <w:t>Панде Ефтимов, Младински Образовен Форум (МОБ)</w:t>
            </w:r>
          </w:p>
          <w:p w14:paraId="6B5BDB7A" w14:textId="23355D1A" w:rsidR="0053716B" w:rsidRPr="0053716B" w:rsidRDefault="0053716B" w:rsidP="007C6D1A">
            <w:pPr>
              <w:jc w:val="both"/>
              <w:rPr>
                <w:rFonts w:ascii="Times New Roman" w:eastAsia="Times New Roman" w:hAnsi="Times New Roman" w:cs="Times New Roman"/>
                <w:sz w:val="20"/>
                <w:szCs w:val="20"/>
              </w:rPr>
            </w:pPr>
            <w:r w:rsidRPr="0053716B">
              <w:rPr>
                <w:rFonts w:ascii="Times New Roman" w:eastAsia="Times New Roman" w:hAnsi="Times New Roman" w:cs="Times New Roman"/>
                <w:sz w:val="20"/>
                <w:szCs w:val="20"/>
              </w:rPr>
              <w:t>Димитар Димоски, Фокус Покус</w:t>
            </w:r>
          </w:p>
          <w:p w14:paraId="5EC17711" w14:textId="341D6EC5" w:rsidR="0053716B" w:rsidRPr="0053716B" w:rsidRDefault="0053716B" w:rsidP="007C6D1A">
            <w:pPr>
              <w:jc w:val="both"/>
              <w:rPr>
                <w:rFonts w:ascii="Times New Roman" w:eastAsia="Times New Roman" w:hAnsi="Times New Roman" w:cs="Times New Roman"/>
                <w:sz w:val="20"/>
                <w:szCs w:val="20"/>
              </w:rPr>
            </w:pPr>
            <w:r w:rsidRPr="0053716B">
              <w:rPr>
                <w:rFonts w:ascii="Times New Roman" w:eastAsia="Times New Roman" w:hAnsi="Times New Roman" w:cs="Times New Roman"/>
                <w:sz w:val="20"/>
                <w:szCs w:val="20"/>
              </w:rPr>
              <w:t>Дарко Башевски, Планет М</w:t>
            </w:r>
          </w:p>
          <w:p w14:paraId="3C87E760" w14:textId="13002413" w:rsidR="0053716B" w:rsidRPr="0053716B" w:rsidRDefault="0053716B" w:rsidP="007C6D1A">
            <w:pPr>
              <w:jc w:val="both"/>
              <w:rPr>
                <w:rStyle w:val="DefaultFontHxMailStyle"/>
                <w:rFonts w:ascii="Times New Roman" w:hAnsi="Times New Roman" w:cs="Times New Roman"/>
                <w:sz w:val="20"/>
                <w:szCs w:val="20"/>
              </w:rPr>
            </w:pPr>
            <w:r w:rsidRPr="0053716B">
              <w:rPr>
                <w:rStyle w:val="DefaultFontHxMailStyle"/>
                <w:rFonts w:ascii="Times New Roman" w:hAnsi="Times New Roman" w:cs="Times New Roman"/>
                <w:sz w:val="20"/>
                <w:szCs w:val="20"/>
              </w:rPr>
              <w:t>Мими Ѓоргоска Илиевска, експерт за заштита на аудиовизуелното наследство и филмска дејност</w:t>
            </w:r>
          </w:p>
          <w:p w14:paraId="01F78436" w14:textId="4D4FAB67" w:rsidR="0053716B" w:rsidRPr="0053716B" w:rsidRDefault="0053716B" w:rsidP="007C6D1A">
            <w:pPr>
              <w:jc w:val="both"/>
              <w:rPr>
                <w:rFonts w:ascii="Times New Roman" w:hAnsi="Times New Roman" w:cs="Times New Roman"/>
                <w:sz w:val="20"/>
                <w:szCs w:val="20"/>
              </w:rPr>
            </w:pPr>
            <w:r w:rsidRPr="0053716B">
              <w:rPr>
                <w:rFonts w:ascii="Times New Roman" w:hAnsi="Times New Roman" w:cs="Times New Roman"/>
                <w:sz w:val="20"/>
                <w:szCs w:val="20"/>
              </w:rPr>
              <w:t>Марија Џиџева, дизајнер на програма за филмска едукација и режисер</w:t>
            </w:r>
          </w:p>
          <w:p w14:paraId="046F7ED0" w14:textId="674E614E" w:rsidR="0053716B" w:rsidRPr="0053716B" w:rsidRDefault="0053716B" w:rsidP="007C6D1A">
            <w:pPr>
              <w:jc w:val="both"/>
              <w:rPr>
                <w:rFonts w:ascii="Times New Roman" w:hAnsi="Times New Roman" w:cs="Times New Roman"/>
                <w:sz w:val="20"/>
                <w:szCs w:val="20"/>
              </w:rPr>
            </w:pPr>
            <w:r w:rsidRPr="0053716B">
              <w:rPr>
                <w:rFonts w:ascii="Times New Roman" w:hAnsi="Times New Roman" w:cs="Times New Roman"/>
                <w:sz w:val="20"/>
                <w:szCs w:val="20"/>
              </w:rPr>
              <w:t>Миранда Ала Речи, Кинотека на РСМ</w:t>
            </w:r>
          </w:p>
          <w:p w14:paraId="3179EA8D" w14:textId="6D8D769C" w:rsidR="004A3C4C" w:rsidRPr="00DD3E36" w:rsidRDefault="00B11E3F" w:rsidP="0053716B">
            <w:pPr>
              <w:jc w:val="both"/>
              <w:rPr>
                <w:rFonts w:ascii="Times New Roman" w:hAnsi="Times New Roman" w:cs="Times New Roman"/>
                <w:sz w:val="20"/>
                <w:szCs w:val="20"/>
              </w:rPr>
            </w:pPr>
            <w:r w:rsidRPr="0053716B">
              <w:rPr>
                <w:rFonts w:ascii="Times New Roman" w:hAnsi="Times New Roman" w:cs="Times New Roman"/>
                <w:color w:val="000000"/>
                <w:sz w:val="20"/>
                <w:szCs w:val="20"/>
                <w:shd w:val="clear" w:color="auto" w:fill="FFFFFF"/>
              </w:rPr>
              <w:t>Ана Алексовска</w:t>
            </w:r>
            <w:r w:rsidRPr="0053716B">
              <w:rPr>
                <w:rFonts w:ascii="Times New Roman" w:hAnsi="Times New Roman" w:cs="Times New Roman"/>
                <w:color w:val="000000"/>
                <w:sz w:val="20"/>
                <w:szCs w:val="20"/>
                <w:shd w:val="clear" w:color="auto" w:fill="FFFFFF"/>
                <w:lang w:val="en-US"/>
              </w:rPr>
              <w:t xml:space="preserve">, </w:t>
            </w:r>
            <w:r w:rsidRPr="0053716B">
              <w:rPr>
                <w:rFonts w:ascii="Times New Roman" w:hAnsi="Times New Roman" w:cs="Times New Roman"/>
                <w:color w:val="000000"/>
                <w:sz w:val="20"/>
                <w:szCs w:val="20"/>
                <w:shd w:val="clear" w:color="auto" w:fill="FFFFFF"/>
              </w:rPr>
              <w:t>Институтот за комуникациски студии (ИКС)</w:t>
            </w:r>
          </w:p>
        </w:tc>
      </w:tr>
    </w:tbl>
    <w:p w14:paraId="5B9B6BB5" w14:textId="77777777" w:rsidR="0053716B" w:rsidRDefault="0053716B" w:rsidP="009F1E8B">
      <w:pPr>
        <w:ind w:firstLine="720"/>
        <w:jc w:val="both"/>
        <w:rPr>
          <w:rFonts w:ascii="Times New Roman" w:hAnsi="Times New Roman" w:cs="Times New Roman"/>
        </w:rPr>
      </w:pPr>
    </w:p>
    <w:p w14:paraId="7EDC22B0" w14:textId="6F7687EF" w:rsidR="0053716B" w:rsidRPr="00301FA6" w:rsidRDefault="00762E11" w:rsidP="009F1E8B">
      <w:pPr>
        <w:ind w:firstLine="720"/>
        <w:jc w:val="both"/>
        <w:rPr>
          <w:rFonts w:ascii="Times New Roman" w:hAnsi="Times New Roman" w:cs="Times New Roman"/>
        </w:rPr>
      </w:pPr>
      <w:r>
        <w:rPr>
          <w:rFonts w:ascii="Times New Roman" w:hAnsi="Times New Roman" w:cs="Times New Roman"/>
        </w:rPr>
        <w:t>Даниела Станковска Плачковска</w:t>
      </w:r>
      <w:r w:rsidR="00061706">
        <w:rPr>
          <w:rFonts w:ascii="Times New Roman" w:hAnsi="Times New Roman" w:cs="Times New Roman"/>
        </w:rPr>
        <w:t xml:space="preserve"> </w:t>
      </w:r>
      <w:r>
        <w:rPr>
          <w:rFonts w:ascii="Times New Roman" w:hAnsi="Times New Roman" w:cs="Times New Roman"/>
        </w:rPr>
        <w:t>го отвори состанокот</w:t>
      </w:r>
      <w:r w:rsidR="003E261A">
        <w:rPr>
          <w:rFonts w:ascii="Times New Roman" w:hAnsi="Times New Roman" w:cs="Times New Roman"/>
        </w:rPr>
        <w:t>. Таа н</w:t>
      </w:r>
      <w:r w:rsidR="00B438C8">
        <w:rPr>
          <w:rFonts w:ascii="Times New Roman" w:hAnsi="Times New Roman" w:cs="Times New Roman"/>
        </w:rPr>
        <w:t xml:space="preserve">ајнапред </w:t>
      </w:r>
      <w:r w:rsidR="00613CC7">
        <w:rPr>
          <w:rFonts w:ascii="Times New Roman" w:hAnsi="Times New Roman" w:cs="Times New Roman"/>
        </w:rPr>
        <w:t>изрази задоволство за</w:t>
      </w:r>
      <w:r w:rsidR="0053716B">
        <w:rPr>
          <w:rFonts w:ascii="Times New Roman" w:hAnsi="Times New Roman" w:cs="Times New Roman"/>
        </w:rPr>
        <w:t xml:space="preserve"> поголемото присуството, како и за зголемување на бројноста на членовите дел од Работнат група. </w:t>
      </w:r>
      <w:r w:rsidR="00613CC7">
        <w:rPr>
          <w:rFonts w:ascii="Times New Roman" w:hAnsi="Times New Roman" w:cs="Times New Roman"/>
        </w:rPr>
        <w:t xml:space="preserve"> </w:t>
      </w:r>
      <w:r w:rsidR="001011AA">
        <w:rPr>
          <w:rFonts w:ascii="Times New Roman" w:hAnsi="Times New Roman" w:cs="Times New Roman"/>
        </w:rPr>
        <w:t>Состанокот започна согласно дневниот ред.</w:t>
      </w:r>
      <w:r w:rsidR="00301FA6">
        <w:rPr>
          <w:rFonts w:ascii="Times New Roman" w:hAnsi="Times New Roman" w:cs="Times New Roman"/>
          <w:lang w:val="en-US"/>
        </w:rPr>
        <w:t xml:space="preserve"> </w:t>
      </w:r>
    </w:p>
    <w:p w14:paraId="4B4F2E54" w14:textId="77777777" w:rsidR="0053716B" w:rsidRDefault="0053716B" w:rsidP="009F1E8B">
      <w:pPr>
        <w:ind w:firstLine="720"/>
        <w:jc w:val="both"/>
        <w:rPr>
          <w:rFonts w:ascii="Times New Roman" w:hAnsi="Times New Roman" w:cs="Times New Roman"/>
        </w:rPr>
      </w:pPr>
    </w:p>
    <w:p w14:paraId="64A8B810" w14:textId="37AA1B66" w:rsidR="001011AA" w:rsidRDefault="0053716B" w:rsidP="001011AA">
      <w:pPr>
        <w:pStyle w:val="ListParagraph"/>
        <w:numPr>
          <w:ilvl w:val="0"/>
          <w:numId w:val="6"/>
        </w:numPr>
        <w:jc w:val="both"/>
        <w:rPr>
          <w:rFonts w:ascii="Times New Roman" w:hAnsi="Times New Roman" w:cs="Times New Roman"/>
        </w:rPr>
      </w:pPr>
      <w:r w:rsidRPr="001011AA">
        <w:rPr>
          <w:rFonts w:ascii="Times New Roman" w:hAnsi="Times New Roman" w:cs="Times New Roman"/>
        </w:rPr>
        <w:t>По првата точка, записникот беше едногласно усвоен</w:t>
      </w:r>
      <w:r w:rsidR="001011AA" w:rsidRPr="001011AA">
        <w:rPr>
          <w:rFonts w:ascii="Times New Roman" w:hAnsi="Times New Roman" w:cs="Times New Roman"/>
        </w:rPr>
        <w:t xml:space="preserve">. </w:t>
      </w:r>
    </w:p>
    <w:p w14:paraId="13E9ECE0" w14:textId="77777777" w:rsidR="001011AA" w:rsidRDefault="001011AA" w:rsidP="001011AA">
      <w:pPr>
        <w:pStyle w:val="ListParagraph"/>
        <w:jc w:val="both"/>
        <w:rPr>
          <w:rFonts w:ascii="Times New Roman" w:hAnsi="Times New Roman" w:cs="Times New Roman"/>
        </w:rPr>
      </w:pPr>
    </w:p>
    <w:p w14:paraId="2D6496A2" w14:textId="77777777" w:rsidR="009D1048" w:rsidRDefault="0053716B" w:rsidP="009D1048">
      <w:pPr>
        <w:pStyle w:val="ListParagraph"/>
        <w:numPr>
          <w:ilvl w:val="0"/>
          <w:numId w:val="6"/>
        </w:numPr>
        <w:jc w:val="both"/>
        <w:rPr>
          <w:rFonts w:ascii="Times New Roman" w:hAnsi="Times New Roman" w:cs="Times New Roman"/>
        </w:rPr>
      </w:pPr>
      <w:r w:rsidRPr="001011AA">
        <w:rPr>
          <w:rFonts w:ascii="Times New Roman" w:hAnsi="Times New Roman" w:cs="Times New Roman"/>
        </w:rPr>
        <w:t xml:space="preserve">По однос на втората точка </w:t>
      </w:r>
      <w:r w:rsidR="001011AA">
        <w:rPr>
          <w:rFonts w:ascii="Times New Roman" w:hAnsi="Times New Roman" w:cs="Times New Roman"/>
        </w:rPr>
        <w:t>присутните (вклучувајќи ги членовите кои не беа во можност да се приклучат на првиот состанок и новите членови кои се приклучија во тековната 2022 год.) немаа нови предлози, мислења и сугестии поврзани со веќе опфатените и разговараните теми на иницијалниот состанок</w:t>
      </w:r>
    </w:p>
    <w:p w14:paraId="06F38F42" w14:textId="77777777" w:rsidR="009D1048" w:rsidRPr="009D1048" w:rsidRDefault="009D1048" w:rsidP="009D1048">
      <w:pPr>
        <w:pStyle w:val="ListParagraph"/>
        <w:rPr>
          <w:rFonts w:ascii="Times New Roman" w:hAnsi="Times New Roman" w:cs="Times New Roman"/>
        </w:rPr>
      </w:pPr>
    </w:p>
    <w:p w14:paraId="27B827FF" w14:textId="5F6E66DE" w:rsidR="001011AA" w:rsidRDefault="0053716B" w:rsidP="003431BC">
      <w:pPr>
        <w:pStyle w:val="ListParagraph"/>
        <w:numPr>
          <w:ilvl w:val="0"/>
          <w:numId w:val="6"/>
        </w:numPr>
        <w:jc w:val="both"/>
        <w:rPr>
          <w:rFonts w:ascii="Times New Roman" w:hAnsi="Times New Roman" w:cs="Times New Roman"/>
        </w:rPr>
      </w:pPr>
      <w:r w:rsidRPr="00E7052D">
        <w:rPr>
          <w:rFonts w:ascii="Times New Roman" w:hAnsi="Times New Roman" w:cs="Times New Roman"/>
        </w:rPr>
        <w:t>По однос на третата точка</w:t>
      </w:r>
      <w:r w:rsidR="001011AA" w:rsidRPr="00E7052D">
        <w:rPr>
          <w:rFonts w:ascii="Times New Roman" w:hAnsi="Times New Roman" w:cs="Times New Roman"/>
        </w:rPr>
        <w:t>, кординаторот на групата ги извести членовите дека</w:t>
      </w:r>
      <w:r w:rsidR="00D51367" w:rsidRPr="00E7052D">
        <w:rPr>
          <w:rFonts w:ascii="Times New Roman" w:hAnsi="Times New Roman" w:cs="Times New Roman"/>
        </w:rPr>
        <w:t xml:space="preserve"> од формирање на групата до овој втор состанок ги следи тековите и настаните во делот на </w:t>
      </w:r>
      <w:r w:rsidR="00D51367" w:rsidRPr="00E7052D">
        <w:rPr>
          <w:rFonts w:ascii="Times New Roman" w:hAnsi="Times New Roman" w:cs="Times New Roman"/>
        </w:rPr>
        <w:lastRenderedPageBreak/>
        <w:t xml:space="preserve">медиумската писменост при што забележува дека </w:t>
      </w:r>
      <w:r w:rsidR="00E7052D" w:rsidRPr="00E7052D">
        <w:rPr>
          <w:rFonts w:ascii="Times New Roman" w:hAnsi="Times New Roman" w:cs="Times New Roman"/>
        </w:rPr>
        <w:t xml:space="preserve">постои отсуство на повеќе </w:t>
      </w:r>
      <w:r w:rsidR="00D51367" w:rsidRPr="00E7052D">
        <w:rPr>
          <w:rFonts w:ascii="Times New Roman" w:hAnsi="Times New Roman" w:cs="Times New Roman"/>
        </w:rPr>
        <w:t xml:space="preserve">информации </w:t>
      </w:r>
      <w:r w:rsidR="00E7052D" w:rsidRPr="00E7052D">
        <w:rPr>
          <w:rFonts w:ascii="Times New Roman" w:hAnsi="Times New Roman" w:cs="Times New Roman"/>
        </w:rPr>
        <w:t xml:space="preserve">поврзани со </w:t>
      </w:r>
      <w:r w:rsidR="00D51367" w:rsidRPr="00E7052D">
        <w:rPr>
          <w:rFonts w:ascii="Times New Roman" w:hAnsi="Times New Roman" w:cs="Times New Roman"/>
        </w:rPr>
        <w:t>филмската писменост и нејзиниот позитивен и</w:t>
      </w:r>
      <w:r w:rsidR="009D1048" w:rsidRPr="00E7052D">
        <w:rPr>
          <w:rFonts w:ascii="Times New Roman" w:hAnsi="Times New Roman" w:cs="Times New Roman"/>
        </w:rPr>
        <w:t>м</w:t>
      </w:r>
      <w:r w:rsidR="00D51367" w:rsidRPr="00E7052D">
        <w:rPr>
          <w:rFonts w:ascii="Times New Roman" w:hAnsi="Times New Roman" w:cs="Times New Roman"/>
        </w:rPr>
        <w:t>пакт</w:t>
      </w:r>
      <w:r w:rsidR="009D1048" w:rsidRPr="00E7052D">
        <w:rPr>
          <w:rFonts w:ascii="Times New Roman" w:hAnsi="Times New Roman" w:cs="Times New Roman"/>
        </w:rPr>
        <w:t xml:space="preserve"> </w:t>
      </w:r>
      <w:r w:rsidR="00D51367" w:rsidRPr="00E7052D">
        <w:rPr>
          <w:rFonts w:ascii="Times New Roman" w:hAnsi="Times New Roman" w:cs="Times New Roman"/>
        </w:rPr>
        <w:t>во делот на неформалното и формалното образование</w:t>
      </w:r>
      <w:r w:rsidR="00E7052D">
        <w:rPr>
          <w:rFonts w:ascii="Times New Roman" w:hAnsi="Times New Roman" w:cs="Times New Roman"/>
        </w:rPr>
        <w:t>,</w:t>
      </w:r>
      <w:r w:rsidR="00D51367" w:rsidRPr="00E7052D">
        <w:rPr>
          <w:rFonts w:ascii="Times New Roman" w:hAnsi="Times New Roman" w:cs="Times New Roman"/>
        </w:rPr>
        <w:t xml:space="preserve"> иако дизајнерите на програми</w:t>
      </w:r>
      <w:r w:rsidR="00B4266C" w:rsidRPr="00E7052D">
        <w:rPr>
          <w:rFonts w:ascii="Times New Roman" w:hAnsi="Times New Roman" w:cs="Times New Roman"/>
          <w:lang w:val="en-US"/>
        </w:rPr>
        <w:t xml:space="preserve"> (</w:t>
      </w:r>
      <w:r w:rsidR="00321746" w:rsidRPr="00E7052D">
        <w:rPr>
          <w:rFonts w:ascii="Times New Roman" w:hAnsi="Times New Roman" w:cs="Times New Roman"/>
        </w:rPr>
        <w:t xml:space="preserve">реализирани од </w:t>
      </w:r>
      <w:r w:rsidR="00B4266C" w:rsidRPr="00E7052D">
        <w:rPr>
          <w:rFonts w:ascii="Times New Roman" w:hAnsi="Times New Roman" w:cs="Times New Roman"/>
        </w:rPr>
        <w:t xml:space="preserve">филмскиот, односно аудиовизуелниот и културниот сектор, како и активности </w:t>
      </w:r>
      <w:r w:rsidR="00321746" w:rsidRPr="00E7052D">
        <w:rPr>
          <w:rFonts w:ascii="Times New Roman" w:hAnsi="Times New Roman" w:cs="Times New Roman"/>
        </w:rPr>
        <w:t>на</w:t>
      </w:r>
      <w:r w:rsidR="00B4266C" w:rsidRPr="00E7052D">
        <w:rPr>
          <w:rFonts w:ascii="Times New Roman" w:hAnsi="Times New Roman" w:cs="Times New Roman"/>
        </w:rPr>
        <w:t xml:space="preserve"> јавните институции од оваа област)</w:t>
      </w:r>
      <w:r w:rsidR="00D51367" w:rsidRPr="00E7052D">
        <w:rPr>
          <w:rFonts w:ascii="Times New Roman" w:hAnsi="Times New Roman" w:cs="Times New Roman"/>
        </w:rPr>
        <w:t xml:space="preserve"> со своите активности се присутни како на централно, така и на регионално ниво. </w:t>
      </w:r>
      <w:r w:rsidR="00E7052D">
        <w:rPr>
          <w:rFonts w:ascii="Times New Roman" w:hAnsi="Times New Roman" w:cs="Times New Roman"/>
        </w:rPr>
        <w:t xml:space="preserve">Во дискусијата вооедно се говореше и за </w:t>
      </w:r>
      <w:r w:rsidR="00D51367" w:rsidRPr="00E7052D">
        <w:rPr>
          <w:rFonts w:ascii="Times New Roman" w:hAnsi="Times New Roman" w:cs="Times New Roman"/>
        </w:rPr>
        <w:t>посто</w:t>
      </w:r>
      <w:r w:rsidR="00E7052D">
        <w:rPr>
          <w:rFonts w:ascii="Times New Roman" w:hAnsi="Times New Roman" w:cs="Times New Roman"/>
        </w:rPr>
        <w:t>ењето на</w:t>
      </w:r>
      <w:r w:rsidR="00D51367" w:rsidRPr="00E7052D">
        <w:rPr>
          <w:rFonts w:ascii="Times New Roman" w:hAnsi="Times New Roman" w:cs="Times New Roman"/>
        </w:rPr>
        <w:t xml:space="preserve"> европски инструменти (</w:t>
      </w:r>
      <w:r w:rsidR="00321746" w:rsidRPr="00E7052D">
        <w:rPr>
          <w:rFonts w:ascii="Times New Roman" w:hAnsi="Times New Roman" w:cs="Times New Roman"/>
        </w:rPr>
        <w:t>не се</w:t>
      </w:r>
      <w:r w:rsidR="00D51367" w:rsidRPr="00E7052D">
        <w:rPr>
          <w:rFonts w:ascii="Times New Roman" w:hAnsi="Times New Roman" w:cs="Times New Roman"/>
        </w:rPr>
        <w:t xml:space="preserve"> формално усвоени, </w:t>
      </w:r>
      <w:r w:rsidR="00321746" w:rsidRPr="00E7052D">
        <w:rPr>
          <w:rFonts w:ascii="Times New Roman" w:hAnsi="Times New Roman" w:cs="Times New Roman"/>
        </w:rPr>
        <w:t xml:space="preserve">но </w:t>
      </w:r>
      <w:r w:rsidR="00D51367" w:rsidRPr="00E7052D">
        <w:rPr>
          <w:rFonts w:ascii="Times New Roman" w:hAnsi="Times New Roman" w:cs="Times New Roman"/>
        </w:rPr>
        <w:t xml:space="preserve">сепак се на ниво на препораки кои ги следат европските земји) </w:t>
      </w:r>
      <w:r w:rsidR="00B4266C" w:rsidRPr="00E7052D">
        <w:rPr>
          <w:rFonts w:ascii="Times New Roman" w:hAnsi="Times New Roman" w:cs="Times New Roman"/>
        </w:rPr>
        <w:t xml:space="preserve"> </w:t>
      </w:r>
      <w:r w:rsidR="00321746" w:rsidRPr="00E7052D">
        <w:rPr>
          <w:rFonts w:ascii="Times New Roman" w:hAnsi="Times New Roman" w:cs="Times New Roman"/>
        </w:rPr>
        <w:t xml:space="preserve">кои </w:t>
      </w:r>
      <w:r w:rsidR="00E7052D">
        <w:rPr>
          <w:rFonts w:ascii="Times New Roman" w:hAnsi="Times New Roman" w:cs="Times New Roman"/>
        </w:rPr>
        <w:t xml:space="preserve">го дефинираат опсегот на филмската писменост (дефиниција и цели), </w:t>
      </w:r>
      <w:r w:rsidR="00321746" w:rsidRPr="00E7052D">
        <w:rPr>
          <w:rFonts w:ascii="Times New Roman" w:hAnsi="Times New Roman" w:cs="Times New Roman"/>
        </w:rPr>
        <w:t xml:space="preserve">идентификуваат заеднички збир од вештини и знаења кои може да се стекнат преку </w:t>
      </w:r>
      <w:r w:rsidR="00B4266C" w:rsidRPr="00E7052D">
        <w:rPr>
          <w:rFonts w:ascii="Times New Roman" w:hAnsi="Times New Roman" w:cs="Times New Roman"/>
        </w:rPr>
        <w:t>филмското образование</w:t>
      </w:r>
      <w:r w:rsidR="00321746" w:rsidRPr="00E7052D">
        <w:rPr>
          <w:rFonts w:ascii="Times New Roman" w:hAnsi="Times New Roman" w:cs="Times New Roman"/>
        </w:rPr>
        <w:t>, даваат насоки за реализација</w:t>
      </w:r>
      <w:r w:rsidR="00E7052D">
        <w:rPr>
          <w:rFonts w:ascii="Times New Roman" w:hAnsi="Times New Roman" w:cs="Times New Roman"/>
        </w:rPr>
        <w:t xml:space="preserve"> на програми преку користење на прирачници, </w:t>
      </w:r>
      <w:r w:rsidR="00321746" w:rsidRPr="00E7052D">
        <w:rPr>
          <w:rFonts w:ascii="Times New Roman" w:hAnsi="Times New Roman" w:cs="Times New Roman"/>
        </w:rPr>
        <w:t>алатки и сл</w:t>
      </w:r>
      <w:r w:rsidR="00E7052D">
        <w:rPr>
          <w:rFonts w:ascii="Times New Roman" w:hAnsi="Times New Roman" w:cs="Times New Roman"/>
        </w:rPr>
        <w:t xml:space="preserve">. </w:t>
      </w:r>
      <w:r w:rsidR="00B5243D">
        <w:rPr>
          <w:rFonts w:ascii="Times New Roman" w:hAnsi="Times New Roman" w:cs="Times New Roman"/>
        </w:rPr>
        <w:t>Исто така в</w:t>
      </w:r>
      <w:r w:rsidR="00D51367" w:rsidRPr="003431BC">
        <w:rPr>
          <w:rFonts w:ascii="Times New Roman" w:hAnsi="Times New Roman" w:cs="Times New Roman"/>
        </w:rPr>
        <w:t>о</w:t>
      </w:r>
      <w:r w:rsidR="003431BC">
        <w:rPr>
          <w:rFonts w:ascii="Times New Roman" w:hAnsi="Times New Roman" w:cs="Times New Roman"/>
        </w:rPr>
        <w:t xml:space="preserve"> однос на мапирањето беа детектирани одредени</w:t>
      </w:r>
      <w:r w:rsidR="00B4266C" w:rsidRPr="003431BC">
        <w:rPr>
          <w:rFonts w:ascii="Times New Roman" w:hAnsi="Times New Roman" w:cs="Times New Roman"/>
        </w:rPr>
        <w:t xml:space="preserve"> медолошки предизвици во делот на опсегот на прашања кои треба да бидат опфатени. </w:t>
      </w:r>
      <w:r w:rsidR="003431BC">
        <w:rPr>
          <w:rFonts w:ascii="Times New Roman" w:hAnsi="Times New Roman" w:cs="Times New Roman"/>
        </w:rPr>
        <w:t xml:space="preserve">Дискусијата по основ на ова ги опфати сите членови, </w:t>
      </w:r>
      <w:r w:rsidR="00321746" w:rsidRPr="003431BC">
        <w:rPr>
          <w:rFonts w:ascii="Times New Roman" w:hAnsi="Times New Roman" w:cs="Times New Roman"/>
        </w:rPr>
        <w:t>кои согласно своето искуство и делокруг на работа опфатија повеќе сегменти значајни за понатамошниот тек на работење на групата, но вооедно значајни и</w:t>
      </w:r>
      <w:r w:rsidR="003431BC">
        <w:rPr>
          <w:rFonts w:ascii="Times New Roman" w:hAnsi="Times New Roman" w:cs="Times New Roman"/>
        </w:rPr>
        <w:t xml:space="preserve"> за</w:t>
      </w:r>
      <w:r w:rsidR="00321746" w:rsidRPr="003431BC">
        <w:rPr>
          <w:rFonts w:ascii="Times New Roman" w:hAnsi="Times New Roman" w:cs="Times New Roman"/>
        </w:rPr>
        <w:t xml:space="preserve"> </w:t>
      </w:r>
      <w:r w:rsidR="003431BC">
        <w:rPr>
          <w:rFonts w:ascii="Times New Roman" w:hAnsi="Times New Roman" w:cs="Times New Roman"/>
        </w:rPr>
        <w:t xml:space="preserve">самото маприрање. </w:t>
      </w:r>
      <w:r w:rsidR="00B5243D">
        <w:rPr>
          <w:rFonts w:ascii="Times New Roman" w:hAnsi="Times New Roman" w:cs="Times New Roman"/>
        </w:rPr>
        <w:t>Н</w:t>
      </w:r>
      <w:r w:rsidR="002D0FAA" w:rsidRPr="003431BC">
        <w:rPr>
          <w:rFonts w:ascii="Times New Roman" w:hAnsi="Times New Roman" w:cs="Times New Roman"/>
        </w:rPr>
        <w:t>овите членки д</w:t>
      </w:r>
      <w:r w:rsidR="00B4266C" w:rsidRPr="003431BC">
        <w:rPr>
          <w:rFonts w:ascii="Times New Roman" w:hAnsi="Times New Roman" w:cs="Times New Roman"/>
        </w:rPr>
        <w:t>адоа информации за нивните веќе реализирани активности, нивните мислења во однос на овие нови размисли на опфат и нивните идни активности кон кој се стремат да бидат реализирани (овие дискусии го опфатија филмското наследство, публикација на литература во делот на филмската писменост како и дизајнирани програми (веќе реализирани и нови) и нивните предизвици). Од</w:t>
      </w:r>
      <w:r w:rsidR="00321746" w:rsidRPr="003431BC">
        <w:rPr>
          <w:rFonts w:ascii="Times New Roman" w:hAnsi="Times New Roman" w:cs="Times New Roman"/>
        </w:rPr>
        <w:t xml:space="preserve"> преставникот на Планет М беше насочено дека потребна е поголема соработка, споделување на искуства, како и ресурси меѓу дизајнерите на програми.Од п</w:t>
      </w:r>
      <w:r w:rsidR="00B4266C" w:rsidRPr="003431BC">
        <w:rPr>
          <w:rFonts w:ascii="Times New Roman" w:hAnsi="Times New Roman" w:cs="Times New Roman"/>
        </w:rPr>
        <w:t>реставникот на ИКС беше исто дадено информација во делот на она кое позитивно влијае врз самата филмска едукација како мотивација која поактивно ќе ги вклучи младите, исто така насочи дека ќе помогнат во метолошките предизвици согласно нивните разположливи материјали и искуство. Преставникот на МОБ насочи дека добро е вооедно ширењето на опсегот да опфати и одредени препораки</w:t>
      </w:r>
      <w:r w:rsidR="00321746" w:rsidRPr="003431BC">
        <w:rPr>
          <w:rFonts w:ascii="Times New Roman" w:hAnsi="Times New Roman" w:cs="Times New Roman"/>
        </w:rPr>
        <w:t xml:space="preserve">. </w:t>
      </w:r>
      <w:r w:rsidR="002D0FAA" w:rsidRPr="003431BC">
        <w:rPr>
          <w:rFonts w:ascii="Times New Roman" w:hAnsi="Times New Roman" w:cs="Times New Roman"/>
        </w:rPr>
        <w:t xml:space="preserve">Оваа дискусија вооедно опфати и други </w:t>
      </w:r>
      <w:r w:rsidR="003431BC">
        <w:rPr>
          <w:rFonts w:ascii="Times New Roman" w:hAnsi="Times New Roman" w:cs="Times New Roman"/>
        </w:rPr>
        <w:t>теми</w:t>
      </w:r>
      <w:r w:rsidR="002D0FAA" w:rsidRPr="003431BC">
        <w:rPr>
          <w:rFonts w:ascii="Times New Roman" w:hAnsi="Times New Roman" w:cs="Times New Roman"/>
        </w:rPr>
        <w:t xml:space="preserve"> кои сами посебе се наметнаа и беа дел од четвртата точка разно.</w:t>
      </w:r>
    </w:p>
    <w:p w14:paraId="27E8E58A" w14:textId="659FE0C4" w:rsidR="00930F56" w:rsidRPr="003431BC" w:rsidRDefault="00930F56" w:rsidP="00930F56">
      <w:pPr>
        <w:pStyle w:val="ListParagraph"/>
        <w:jc w:val="both"/>
        <w:rPr>
          <w:rFonts w:ascii="Times New Roman" w:hAnsi="Times New Roman" w:cs="Times New Roman"/>
        </w:rPr>
      </w:pPr>
      <w:r>
        <w:rPr>
          <w:rFonts w:ascii="Times New Roman" w:hAnsi="Times New Roman" w:cs="Times New Roman"/>
        </w:rPr>
        <w:t xml:space="preserve">Исто така беше споделен ексел документ кој опфаќаше </w:t>
      </w:r>
      <w:r w:rsidR="00B5243D">
        <w:rPr>
          <w:rFonts w:ascii="Times New Roman" w:hAnsi="Times New Roman" w:cs="Times New Roman"/>
        </w:rPr>
        <w:t xml:space="preserve">само </w:t>
      </w:r>
      <w:r>
        <w:rPr>
          <w:rFonts w:ascii="Times New Roman" w:hAnsi="Times New Roman" w:cs="Times New Roman"/>
        </w:rPr>
        <w:t>основни информации за прашалник преку кој ќе биде спроведено мапирањето.</w:t>
      </w:r>
    </w:p>
    <w:p w14:paraId="46713E3A" w14:textId="77777777" w:rsidR="00930F56" w:rsidRDefault="00930F56" w:rsidP="00E5021B">
      <w:pPr>
        <w:ind w:firstLine="720"/>
        <w:jc w:val="both"/>
        <w:rPr>
          <w:rFonts w:ascii="Times New Roman" w:hAnsi="Times New Roman" w:cs="Times New Roman"/>
        </w:rPr>
      </w:pPr>
    </w:p>
    <w:p w14:paraId="63FAA398" w14:textId="3CB6A8A9" w:rsidR="00442131" w:rsidRDefault="003431BC" w:rsidP="00E5021B">
      <w:pPr>
        <w:ind w:firstLine="720"/>
        <w:jc w:val="both"/>
        <w:rPr>
          <w:rFonts w:ascii="Times New Roman" w:hAnsi="Times New Roman" w:cs="Times New Roman"/>
        </w:rPr>
      </w:pPr>
      <w:r>
        <w:rPr>
          <w:rFonts w:ascii="Times New Roman" w:hAnsi="Times New Roman" w:cs="Times New Roman"/>
        </w:rPr>
        <w:t>З</w:t>
      </w:r>
      <w:r w:rsidR="00442131" w:rsidRPr="00B940C8">
        <w:rPr>
          <w:rFonts w:ascii="Times New Roman" w:hAnsi="Times New Roman" w:cs="Times New Roman"/>
        </w:rPr>
        <w:t>аклучоци:</w:t>
      </w:r>
    </w:p>
    <w:p w14:paraId="3EC2A8D2" w14:textId="37302294" w:rsidR="002D0FAA" w:rsidRDefault="004378F3" w:rsidP="004378F3">
      <w:pPr>
        <w:pStyle w:val="ListParagraph"/>
        <w:numPr>
          <w:ilvl w:val="0"/>
          <w:numId w:val="2"/>
        </w:numPr>
        <w:jc w:val="both"/>
        <w:rPr>
          <w:rFonts w:ascii="Times New Roman" w:hAnsi="Times New Roman" w:cs="Times New Roman"/>
        </w:rPr>
      </w:pPr>
      <w:r>
        <w:rPr>
          <w:rFonts w:ascii="Times New Roman" w:hAnsi="Times New Roman" w:cs="Times New Roman"/>
        </w:rPr>
        <w:t>Мапира</w:t>
      </w:r>
      <w:r w:rsidR="00F14437">
        <w:rPr>
          <w:rFonts w:ascii="Times New Roman" w:hAnsi="Times New Roman" w:cs="Times New Roman"/>
        </w:rPr>
        <w:t>ње</w:t>
      </w:r>
      <w:r>
        <w:rPr>
          <w:rFonts w:ascii="Times New Roman" w:hAnsi="Times New Roman" w:cs="Times New Roman"/>
        </w:rPr>
        <w:t xml:space="preserve"> на активности кои биле реализирани во делот на филмска едукција и филмска писменост</w:t>
      </w:r>
      <w:r w:rsidR="002D0FAA">
        <w:rPr>
          <w:rFonts w:ascii="Times New Roman" w:hAnsi="Times New Roman" w:cs="Times New Roman"/>
        </w:rPr>
        <w:t xml:space="preserve"> да го прошири својот опсег</w:t>
      </w:r>
      <w:r w:rsidR="009638A3">
        <w:rPr>
          <w:rFonts w:ascii="Times New Roman" w:hAnsi="Times New Roman" w:cs="Times New Roman"/>
        </w:rPr>
        <w:t>. В</w:t>
      </w:r>
      <w:r w:rsidR="002D0FAA">
        <w:rPr>
          <w:rFonts w:ascii="Times New Roman" w:hAnsi="Times New Roman" w:cs="Times New Roman"/>
        </w:rPr>
        <w:t xml:space="preserve">о првиот дел да </w:t>
      </w:r>
      <w:r w:rsidR="009638A3">
        <w:rPr>
          <w:rFonts w:ascii="Times New Roman" w:hAnsi="Times New Roman" w:cs="Times New Roman"/>
        </w:rPr>
        <w:t xml:space="preserve">се </w:t>
      </w:r>
      <w:r w:rsidR="002D0FAA">
        <w:rPr>
          <w:rFonts w:ascii="Times New Roman" w:hAnsi="Times New Roman" w:cs="Times New Roman"/>
        </w:rPr>
        <w:t>опф</w:t>
      </w:r>
      <w:r w:rsidR="009638A3">
        <w:rPr>
          <w:rFonts w:ascii="Times New Roman" w:hAnsi="Times New Roman" w:cs="Times New Roman"/>
        </w:rPr>
        <w:t>атат</w:t>
      </w:r>
      <w:r w:rsidR="002D0FAA">
        <w:rPr>
          <w:rFonts w:ascii="Times New Roman" w:hAnsi="Times New Roman" w:cs="Times New Roman"/>
        </w:rPr>
        <w:t xml:space="preserve"> информации за</w:t>
      </w:r>
      <w:r w:rsidR="009638A3">
        <w:rPr>
          <w:rFonts w:ascii="Times New Roman" w:hAnsi="Times New Roman" w:cs="Times New Roman"/>
        </w:rPr>
        <w:t xml:space="preserve"> поимање во европски рамки на медиумската писменост и филмската писменост и </w:t>
      </w:r>
      <w:r w:rsidR="002D0FAA">
        <w:rPr>
          <w:rFonts w:ascii="Times New Roman" w:hAnsi="Times New Roman" w:cs="Times New Roman"/>
        </w:rPr>
        <w:t xml:space="preserve"> </w:t>
      </w:r>
      <w:r w:rsidR="003431BC">
        <w:rPr>
          <w:rFonts w:ascii="Times New Roman" w:hAnsi="Times New Roman" w:cs="Times New Roman"/>
        </w:rPr>
        <w:t>е</w:t>
      </w:r>
      <w:r w:rsidR="002D0FAA">
        <w:rPr>
          <w:rFonts w:ascii="Times New Roman" w:hAnsi="Times New Roman" w:cs="Times New Roman"/>
        </w:rPr>
        <w:t xml:space="preserve">вропската </w:t>
      </w:r>
      <w:r w:rsidR="003431BC">
        <w:rPr>
          <w:rFonts w:ascii="Times New Roman" w:hAnsi="Times New Roman" w:cs="Times New Roman"/>
        </w:rPr>
        <w:t xml:space="preserve">инструменти </w:t>
      </w:r>
      <w:r w:rsidR="009638A3">
        <w:rPr>
          <w:rFonts w:ascii="Times New Roman" w:hAnsi="Times New Roman" w:cs="Times New Roman"/>
        </w:rPr>
        <w:t xml:space="preserve">за филмско образование </w:t>
      </w:r>
      <w:r w:rsidR="003431BC">
        <w:rPr>
          <w:rFonts w:ascii="Times New Roman" w:hAnsi="Times New Roman" w:cs="Times New Roman"/>
        </w:rPr>
        <w:t>(</w:t>
      </w:r>
      <w:r w:rsidR="002D0FAA">
        <w:rPr>
          <w:rFonts w:ascii="Times New Roman" w:hAnsi="Times New Roman" w:cs="Times New Roman"/>
        </w:rPr>
        <w:t xml:space="preserve">рамка за филмско образование </w:t>
      </w:r>
      <w:r w:rsidR="003431BC">
        <w:rPr>
          <w:rFonts w:ascii="Times New Roman" w:hAnsi="Times New Roman" w:cs="Times New Roman"/>
        </w:rPr>
        <w:t xml:space="preserve">) </w:t>
      </w:r>
      <w:r w:rsidR="009638A3">
        <w:rPr>
          <w:rFonts w:ascii="Times New Roman" w:hAnsi="Times New Roman" w:cs="Times New Roman"/>
        </w:rPr>
        <w:t xml:space="preserve">во кои се опфатени </w:t>
      </w:r>
      <w:r w:rsidR="002D0FAA">
        <w:rPr>
          <w:rFonts w:ascii="Times New Roman" w:hAnsi="Times New Roman" w:cs="Times New Roman"/>
        </w:rPr>
        <w:t>информации за позитивните импакти од користење на аудиовизуелн</w:t>
      </w:r>
      <w:r w:rsidR="00930F56">
        <w:rPr>
          <w:rFonts w:ascii="Times New Roman" w:hAnsi="Times New Roman" w:cs="Times New Roman"/>
        </w:rPr>
        <w:t>и дела, односно филмови</w:t>
      </w:r>
      <w:r w:rsidR="002D0FAA">
        <w:rPr>
          <w:rFonts w:ascii="Times New Roman" w:hAnsi="Times New Roman" w:cs="Times New Roman"/>
        </w:rPr>
        <w:t xml:space="preserve"> во рамките на формалното и неформалното образование</w:t>
      </w:r>
      <w:r w:rsidR="009638A3">
        <w:rPr>
          <w:rFonts w:ascii="Times New Roman" w:hAnsi="Times New Roman" w:cs="Times New Roman"/>
        </w:rPr>
        <w:t xml:space="preserve"> на европско ниво</w:t>
      </w:r>
      <w:r w:rsidR="002D0FAA">
        <w:rPr>
          <w:rFonts w:ascii="Times New Roman" w:hAnsi="Times New Roman" w:cs="Times New Roman"/>
        </w:rPr>
        <w:t>. Вториот дел да</w:t>
      </w:r>
      <w:r w:rsidR="00930F56">
        <w:rPr>
          <w:rFonts w:ascii="Times New Roman" w:hAnsi="Times New Roman" w:cs="Times New Roman"/>
        </w:rPr>
        <w:t xml:space="preserve"> </w:t>
      </w:r>
      <w:r w:rsidR="002D0FAA">
        <w:rPr>
          <w:rFonts w:ascii="Times New Roman" w:hAnsi="Times New Roman" w:cs="Times New Roman"/>
        </w:rPr>
        <w:t>опфати мапирањето</w:t>
      </w:r>
      <w:r w:rsidR="00930F56">
        <w:rPr>
          <w:rFonts w:ascii="Times New Roman" w:hAnsi="Times New Roman" w:cs="Times New Roman"/>
        </w:rPr>
        <w:t xml:space="preserve"> на активности за филмска едукација/ писменост кои веќе биле реализирани на територијата на нашата земја. </w:t>
      </w:r>
      <w:r w:rsidR="002D0FAA">
        <w:rPr>
          <w:rFonts w:ascii="Times New Roman" w:hAnsi="Times New Roman" w:cs="Times New Roman"/>
        </w:rPr>
        <w:t>Третиот дел да опфати заклучни согледувања и идни препораки.</w:t>
      </w:r>
    </w:p>
    <w:p w14:paraId="51D78D57" w14:textId="7CFACDD0" w:rsidR="00930F56" w:rsidRDefault="00930F56" w:rsidP="004378F3">
      <w:pPr>
        <w:pStyle w:val="ListParagraph"/>
        <w:numPr>
          <w:ilvl w:val="0"/>
          <w:numId w:val="2"/>
        </w:numPr>
        <w:jc w:val="both"/>
        <w:rPr>
          <w:rFonts w:ascii="Times New Roman" w:hAnsi="Times New Roman" w:cs="Times New Roman"/>
        </w:rPr>
      </w:pPr>
      <w:r>
        <w:rPr>
          <w:rFonts w:ascii="Times New Roman" w:hAnsi="Times New Roman" w:cs="Times New Roman"/>
        </w:rPr>
        <w:t>Сите членови во периодот кој следи согласно своите знаења, искуство и мислења да дадат предлози за унапредување на прашалникот (ексел документот)</w:t>
      </w:r>
    </w:p>
    <w:p w14:paraId="0A8180E6" w14:textId="4C25D06C" w:rsidR="004378F3" w:rsidRPr="004378F3" w:rsidRDefault="004378F3" w:rsidP="002D0FAA">
      <w:pPr>
        <w:pStyle w:val="ListParagraph"/>
        <w:ind w:left="1080"/>
        <w:jc w:val="both"/>
        <w:rPr>
          <w:rFonts w:ascii="Times New Roman" w:hAnsi="Times New Roman" w:cs="Times New Roman"/>
        </w:rPr>
      </w:pPr>
      <w:r>
        <w:rPr>
          <w:rFonts w:ascii="Times New Roman" w:hAnsi="Times New Roman" w:cs="Times New Roman"/>
        </w:rPr>
        <w:t xml:space="preserve"> </w:t>
      </w:r>
    </w:p>
    <w:p w14:paraId="12339EC1" w14:textId="615E09B5" w:rsidR="00394EA0" w:rsidRDefault="00394EA0">
      <w:pPr>
        <w:rPr>
          <w:rFonts w:ascii="Times New Roman" w:hAnsi="Times New Roman" w:cs="Times New Roman"/>
        </w:rPr>
      </w:pPr>
    </w:p>
    <w:p w14:paraId="107D9B1F" w14:textId="77777777" w:rsidR="00394EA0" w:rsidRDefault="00394EA0" w:rsidP="00394EA0">
      <w:pPr>
        <w:spacing w:before="100" w:beforeAutospacing="1" w:after="100" w:afterAutospacing="1"/>
        <w:jc w:val="both"/>
        <w:rPr>
          <w:rFonts w:ascii="Times New Roman" w:hAnsi="Times New Roman" w:cs="Times New Roman"/>
        </w:rPr>
      </w:pPr>
    </w:p>
    <w:p w14:paraId="557A1C01" w14:textId="77777777" w:rsidR="00394EA0" w:rsidRDefault="00394EA0" w:rsidP="00394EA0">
      <w:pPr>
        <w:spacing w:before="100" w:beforeAutospacing="1" w:after="100" w:afterAutospacing="1"/>
        <w:jc w:val="both"/>
        <w:rPr>
          <w:rFonts w:ascii="Times New Roman" w:hAnsi="Times New Roman" w:cs="Times New Roman"/>
        </w:rPr>
      </w:pPr>
    </w:p>
    <w:p w14:paraId="0750766D" w14:textId="77777777" w:rsidR="00394EA0" w:rsidRDefault="00394EA0" w:rsidP="00394EA0">
      <w:pPr>
        <w:spacing w:before="100" w:beforeAutospacing="1" w:after="100" w:afterAutospacing="1"/>
        <w:jc w:val="both"/>
        <w:rPr>
          <w:rFonts w:ascii="Times New Roman" w:hAnsi="Times New Roman" w:cs="Times New Roman"/>
        </w:rPr>
      </w:pPr>
    </w:p>
    <w:sectPr w:rsidR="00394E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659"/>
    <w:multiLevelType w:val="hybridMultilevel"/>
    <w:tmpl w:val="31FCDFE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0A177A2"/>
    <w:multiLevelType w:val="hybridMultilevel"/>
    <w:tmpl w:val="BA60A694"/>
    <w:lvl w:ilvl="0" w:tplc="8DD8FAC4">
      <w:start w:val="2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BF2E25"/>
    <w:multiLevelType w:val="hybridMultilevel"/>
    <w:tmpl w:val="66AAE660"/>
    <w:lvl w:ilvl="0" w:tplc="0818FC94">
      <w:start w:val="2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D47D07"/>
    <w:multiLevelType w:val="hybridMultilevel"/>
    <w:tmpl w:val="ED603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C7752"/>
    <w:multiLevelType w:val="hybridMultilevel"/>
    <w:tmpl w:val="F28C7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E87B52"/>
    <w:multiLevelType w:val="hybridMultilevel"/>
    <w:tmpl w:val="3498338A"/>
    <w:lvl w:ilvl="0" w:tplc="7CC871D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31"/>
    <w:rsid w:val="0000170E"/>
    <w:rsid w:val="00037516"/>
    <w:rsid w:val="000610C6"/>
    <w:rsid w:val="00061706"/>
    <w:rsid w:val="00070426"/>
    <w:rsid w:val="000778C6"/>
    <w:rsid w:val="000E026B"/>
    <w:rsid w:val="001011AA"/>
    <w:rsid w:val="00123A6D"/>
    <w:rsid w:val="00123DBA"/>
    <w:rsid w:val="0017492B"/>
    <w:rsid w:val="00194546"/>
    <w:rsid w:val="001A1D09"/>
    <w:rsid w:val="001B6A32"/>
    <w:rsid w:val="001D67E5"/>
    <w:rsid w:val="00227AA3"/>
    <w:rsid w:val="002C4384"/>
    <w:rsid w:val="002D0FAA"/>
    <w:rsid w:val="002D19F3"/>
    <w:rsid w:val="00301FA6"/>
    <w:rsid w:val="00321746"/>
    <w:rsid w:val="003431BC"/>
    <w:rsid w:val="00394EA0"/>
    <w:rsid w:val="003C1C15"/>
    <w:rsid w:val="003E261A"/>
    <w:rsid w:val="003E7B58"/>
    <w:rsid w:val="004378F3"/>
    <w:rsid w:val="00441FC0"/>
    <w:rsid w:val="00442131"/>
    <w:rsid w:val="0047594D"/>
    <w:rsid w:val="004A3C4C"/>
    <w:rsid w:val="004E00CC"/>
    <w:rsid w:val="004E2042"/>
    <w:rsid w:val="004E603F"/>
    <w:rsid w:val="00517A5F"/>
    <w:rsid w:val="0053716B"/>
    <w:rsid w:val="005450FD"/>
    <w:rsid w:val="00546EF1"/>
    <w:rsid w:val="00613CC7"/>
    <w:rsid w:val="006F3E5C"/>
    <w:rsid w:val="00730486"/>
    <w:rsid w:val="00762E11"/>
    <w:rsid w:val="007670A4"/>
    <w:rsid w:val="00771DCB"/>
    <w:rsid w:val="007817C9"/>
    <w:rsid w:val="00791F69"/>
    <w:rsid w:val="007A7C4A"/>
    <w:rsid w:val="007C4C59"/>
    <w:rsid w:val="007C6D1A"/>
    <w:rsid w:val="007D6BFD"/>
    <w:rsid w:val="00801253"/>
    <w:rsid w:val="0082505A"/>
    <w:rsid w:val="008562D2"/>
    <w:rsid w:val="00882ADB"/>
    <w:rsid w:val="008E6C77"/>
    <w:rsid w:val="00903260"/>
    <w:rsid w:val="00930F56"/>
    <w:rsid w:val="009638A3"/>
    <w:rsid w:val="00976C51"/>
    <w:rsid w:val="009B4564"/>
    <w:rsid w:val="009D1048"/>
    <w:rsid w:val="009F1E8B"/>
    <w:rsid w:val="00A3107B"/>
    <w:rsid w:val="00A423F4"/>
    <w:rsid w:val="00A93DD9"/>
    <w:rsid w:val="00AC0F32"/>
    <w:rsid w:val="00AD611F"/>
    <w:rsid w:val="00B11E3F"/>
    <w:rsid w:val="00B4266C"/>
    <w:rsid w:val="00B438C8"/>
    <w:rsid w:val="00B5087E"/>
    <w:rsid w:val="00B5243D"/>
    <w:rsid w:val="00B7489A"/>
    <w:rsid w:val="00B927C3"/>
    <w:rsid w:val="00B940C8"/>
    <w:rsid w:val="00BE00B4"/>
    <w:rsid w:val="00BF2CD2"/>
    <w:rsid w:val="00C02C65"/>
    <w:rsid w:val="00C246ED"/>
    <w:rsid w:val="00C3772D"/>
    <w:rsid w:val="00C7062C"/>
    <w:rsid w:val="00C76E65"/>
    <w:rsid w:val="00C92401"/>
    <w:rsid w:val="00CE7429"/>
    <w:rsid w:val="00D01047"/>
    <w:rsid w:val="00D51367"/>
    <w:rsid w:val="00D66F3B"/>
    <w:rsid w:val="00D93EE0"/>
    <w:rsid w:val="00DD3E36"/>
    <w:rsid w:val="00E01773"/>
    <w:rsid w:val="00E24D51"/>
    <w:rsid w:val="00E25020"/>
    <w:rsid w:val="00E5021B"/>
    <w:rsid w:val="00E7052D"/>
    <w:rsid w:val="00ED4DE8"/>
    <w:rsid w:val="00EF360F"/>
    <w:rsid w:val="00F00C63"/>
    <w:rsid w:val="00F14437"/>
    <w:rsid w:val="00F1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854B"/>
  <w15:chartTrackingRefBased/>
  <w15:docId w15:val="{41420614-B592-4D63-9B4A-1D0BBC37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31"/>
    <w:pPr>
      <w:spacing w:after="0" w:line="240" w:lineRule="auto"/>
    </w:pPr>
    <w:rPr>
      <w:rFonts w:ascii="Calibri" w:hAnsi="Calibri" w:cs="Calibri"/>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31"/>
    <w:pPr>
      <w:ind w:left="720"/>
      <w:contextualSpacing/>
    </w:pPr>
  </w:style>
  <w:style w:type="character" w:customStyle="1" w:styleId="DefaultFontHxMailStyle">
    <w:name w:val="Default Font HxMail Style"/>
    <w:basedOn w:val="DefaultParagraphFont"/>
    <w:rsid w:val="008562D2"/>
    <w:rPr>
      <w:rFonts w:ascii="Calibri" w:hAnsi="Calibri" w:cs="Calibri" w:hint="default"/>
      <w:b w:val="0"/>
      <w:bCs w:val="0"/>
      <w:i w:val="0"/>
      <w:iCs w:val="0"/>
      <w:strike w:val="0"/>
      <w:dstrike w:val="0"/>
      <w:color w:val="auto"/>
      <w:u w:val="none"/>
      <w:effect w:val="none"/>
    </w:rPr>
  </w:style>
  <w:style w:type="table" w:styleId="TableGrid">
    <w:name w:val="Table Grid"/>
    <w:basedOn w:val="TableNormal"/>
    <w:uiPriority w:val="39"/>
    <w:rsid w:val="0085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486"/>
    <w:rPr>
      <w:color w:val="0563C1" w:themeColor="hyperlink"/>
      <w:u w:val="single"/>
    </w:rPr>
  </w:style>
  <w:style w:type="character" w:customStyle="1" w:styleId="UnresolvedMention1">
    <w:name w:val="Unresolved Mention1"/>
    <w:basedOn w:val="DefaultParagraphFont"/>
    <w:uiPriority w:val="99"/>
    <w:semiHidden/>
    <w:unhideWhenUsed/>
    <w:rsid w:val="00730486"/>
    <w:rPr>
      <w:color w:val="605E5C"/>
      <w:shd w:val="clear" w:color="auto" w:fill="E1DFDD"/>
    </w:rPr>
  </w:style>
  <w:style w:type="character" w:styleId="CommentReference">
    <w:name w:val="annotation reference"/>
    <w:basedOn w:val="DefaultParagraphFont"/>
    <w:uiPriority w:val="99"/>
    <w:semiHidden/>
    <w:unhideWhenUsed/>
    <w:rsid w:val="0082505A"/>
    <w:rPr>
      <w:sz w:val="16"/>
      <w:szCs w:val="16"/>
    </w:rPr>
  </w:style>
  <w:style w:type="paragraph" w:styleId="CommentText">
    <w:name w:val="annotation text"/>
    <w:basedOn w:val="Normal"/>
    <w:link w:val="CommentTextChar"/>
    <w:uiPriority w:val="99"/>
    <w:semiHidden/>
    <w:unhideWhenUsed/>
    <w:rsid w:val="0082505A"/>
    <w:rPr>
      <w:sz w:val="20"/>
      <w:szCs w:val="20"/>
    </w:rPr>
  </w:style>
  <w:style w:type="character" w:customStyle="1" w:styleId="CommentTextChar">
    <w:name w:val="Comment Text Char"/>
    <w:basedOn w:val="DefaultParagraphFont"/>
    <w:link w:val="CommentText"/>
    <w:uiPriority w:val="99"/>
    <w:semiHidden/>
    <w:rsid w:val="0082505A"/>
    <w:rPr>
      <w:rFonts w:ascii="Calibri" w:hAnsi="Calibri" w:cs="Calibri"/>
      <w:sz w:val="20"/>
      <w:szCs w:val="20"/>
      <w:lang w:val="mk-MK" w:eastAsia="mk-MK"/>
    </w:rPr>
  </w:style>
  <w:style w:type="paragraph" w:styleId="CommentSubject">
    <w:name w:val="annotation subject"/>
    <w:basedOn w:val="CommentText"/>
    <w:next w:val="CommentText"/>
    <w:link w:val="CommentSubjectChar"/>
    <w:uiPriority w:val="99"/>
    <w:semiHidden/>
    <w:unhideWhenUsed/>
    <w:rsid w:val="0082505A"/>
    <w:rPr>
      <w:b/>
      <w:bCs/>
    </w:rPr>
  </w:style>
  <w:style w:type="character" w:customStyle="1" w:styleId="CommentSubjectChar">
    <w:name w:val="Comment Subject Char"/>
    <w:basedOn w:val="CommentTextChar"/>
    <w:link w:val="CommentSubject"/>
    <w:uiPriority w:val="99"/>
    <w:semiHidden/>
    <w:rsid w:val="0082505A"/>
    <w:rPr>
      <w:rFonts w:ascii="Calibri" w:hAnsi="Calibri" w:cs="Calibri"/>
      <w:b/>
      <w:bCs/>
      <w:sz w:val="20"/>
      <w:szCs w:val="20"/>
      <w:lang w:val="mk-MK" w:eastAsia="mk-MK"/>
    </w:rPr>
  </w:style>
  <w:style w:type="paragraph" w:styleId="BalloonText">
    <w:name w:val="Balloon Text"/>
    <w:basedOn w:val="Normal"/>
    <w:link w:val="BalloonTextChar"/>
    <w:uiPriority w:val="99"/>
    <w:semiHidden/>
    <w:unhideWhenUsed/>
    <w:rsid w:val="00E01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73"/>
    <w:rPr>
      <w:rFonts w:ascii="Segoe UI" w:hAnsi="Segoe UI" w:cs="Segoe UI"/>
      <w:sz w:val="18"/>
      <w:szCs w:val="18"/>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4740">
      <w:bodyDiv w:val="1"/>
      <w:marLeft w:val="0"/>
      <w:marRight w:val="0"/>
      <w:marTop w:val="0"/>
      <w:marBottom w:val="0"/>
      <w:divBdr>
        <w:top w:val="none" w:sz="0" w:space="0" w:color="auto"/>
        <w:left w:val="none" w:sz="0" w:space="0" w:color="auto"/>
        <w:bottom w:val="none" w:sz="0" w:space="0" w:color="auto"/>
        <w:right w:val="none" w:sz="0" w:space="0" w:color="auto"/>
      </w:divBdr>
    </w:div>
    <w:div w:id="1913470774">
      <w:bodyDiv w:val="1"/>
      <w:marLeft w:val="0"/>
      <w:marRight w:val="0"/>
      <w:marTop w:val="0"/>
      <w:marBottom w:val="0"/>
      <w:divBdr>
        <w:top w:val="none" w:sz="0" w:space="0" w:color="auto"/>
        <w:left w:val="none" w:sz="0" w:space="0" w:color="auto"/>
        <w:bottom w:val="none" w:sz="0" w:space="0" w:color="auto"/>
        <w:right w:val="none" w:sz="0" w:space="0" w:color="auto"/>
      </w:divBdr>
    </w:div>
    <w:div w:id="20201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4426-9977-4CFE-A784-F318ECC0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Stankovska Plackovska</dc:creator>
  <cp:keywords/>
  <dc:description/>
  <cp:lastModifiedBy>Saso Bogdanovski</cp:lastModifiedBy>
  <cp:revision>2</cp:revision>
  <dcterms:created xsi:type="dcterms:W3CDTF">2022-03-30T11:22:00Z</dcterms:created>
  <dcterms:modified xsi:type="dcterms:W3CDTF">2022-03-30T11:22:00Z</dcterms:modified>
</cp:coreProperties>
</file>