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C8" w:rsidRDefault="00217FAD" w:rsidP="003B7EC8">
      <w:pPr>
        <w:spacing w:after="0" w:line="360" w:lineRule="auto"/>
        <w:jc w:val="both"/>
        <w:rPr>
          <w:b/>
        </w:rPr>
      </w:pPr>
      <w:r w:rsidRPr="00217FAD">
        <w:rPr>
          <w:b/>
        </w:rPr>
        <w:t>1.</w:t>
      </w:r>
      <w:r w:rsidR="00794E3B">
        <w:rPr>
          <w:b/>
        </w:rPr>
        <w:t>8.4. Саморегулаторни механизми</w:t>
      </w:r>
      <w:r w:rsidRPr="00217FAD">
        <w:rPr>
          <w:b/>
        </w:rPr>
        <w:t xml:space="preserve"> </w:t>
      </w:r>
      <w:r w:rsidR="00794E3B" w:rsidRPr="00794E3B">
        <w:rPr>
          <w:b/>
        </w:rPr>
        <w:t>– (податоците обновени во 2017 година се подвлечени)</w:t>
      </w:r>
    </w:p>
    <w:p w:rsidR="000732C1" w:rsidRPr="00071DA9" w:rsidRDefault="000732C1" w:rsidP="000732C1">
      <w:pPr>
        <w:spacing w:after="0" w:line="360" w:lineRule="auto"/>
        <w:jc w:val="right"/>
        <w:rPr>
          <w:b/>
          <w:u w:val="single"/>
        </w:rPr>
      </w:pPr>
      <w:r w:rsidRPr="00071DA9">
        <w:rPr>
          <w:b/>
          <w:u w:val="single"/>
        </w:rPr>
        <w:t>стр.5</w:t>
      </w:r>
      <w:r>
        <w:rPr>
          <w:b/>
          <w:u w:val="single"/>
        </w:rPr>
        <w:t>4</w:t>
      </w:r>
      <w:r w:rsidRPr="00071DA9">
        <w:rPr>
          <w:b/>
          <w:u w:val="single"/>
        </w:rPr>
        <w:t xml:space="preserve"> од Прирачникот</w:t>
      </w:r>
    </w:p>
    <w:p w:rsidR="000732C1" w:rsidRDefault="000732C1" w:rsidP="003B7EC8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3B7EC8" w:rsidRDefault="00217FAD" w:rsidP="003B7EC8">
      <w:pPr>
        <w:spacing w:after="0" w:line="360" w:lineRule="auto"/>
        <w:ind w:firstLine="720"/>
        <w:jc w:val="both"/>
      </w:pPr>
      <w:r>
        <w:t>Освен законската регулатива, постојат и саморегулаторни механизми, како</w:t>
      </w:r>
      <w:r w:rsidR="003B7EC8">
        <w:t xml:space="preserve"> </w:t>
      </w:r>
      <w:r>
        <w:t>што е Кодексот на новинарите на Македонија</w:t>
      </w:r>
      <w:r w:rsidR="003B7EC8">
        <w:t>,</w:t>
      </w:r>
      <w:r>
        <w:t xml:space="preserve"> Советот на честа при Здружението</w:t>
      </w:r>
      <w:r w:rsidR="003B7EC8">
        <w:t xml:space="preserve"> </w:t>
      </w:r>
      <w:r>
        <w:t>на новинарите на Македонија</w:t>
      </w:r>
      <w:r w:rsidRPr="003B7EC8">
        <w:rPr>
          <w:u w:val="single"/>
        </w:rPr>
        <w:t xml:space="preserve"> </w:t>
      </w:r>
      <w:r w:rsidR="003B7EC8" w:rsidRPr="003B7EC8">
        <w:rPr>
          <w:u w:val="single"/>
        </w:rPr>
        <w:t xml:space="preserve">и Советот за етика </w:t>
      </w:r>
      <w:bookmarkStart w:id="1" w:name="_Hlk482952640"/>
      <w:r w:rsidR="003B7EC8" w:rsidRPr="003B7EC8">
        <w:rPr>
          <w:u w:val="single"/>
        </w:rPr>
        <w:t xml:space="preserve">во медиумите на Македонија </w:t>
      </w:r>
      <w:bookmarkEnd w:id="1"/>
      <w:r w:rsidRPr="003B7EC8">
        <w:rPr>
          <w:u w:val="single"/>
        </w:rPr>
        <w:t>ко</w:t>
      </w:r>
      <w:r w:rsidR="003B7EC8" w:rsidRPr="003B7EC8">
        <w:rPr>
          <w:u w:val="single"/>
        </w:rPr>
        <w:t>и се грижат</w:t>
      </w:r>
      <w:r w:rsidRPr="003B7EC8">
        <w:rPr>
          <w:u w:val="single"/>
        </w:rPr>
        <w:t xml:space="preserve"> за спроведување на Кодексот</w:t>
      </w:r>
      <w:r>
        <w:t>.</w:t>
      </w:r>
      <w:r w:rsidR="003B7EC8">
        <w:t xml:space="preserve"> </w:t>
      </w:r>
    </w:p>
    <w:p w:rsidR="00501BB2" w:rsidRPr="00501BB2" w:rsidRDefault="00501BB2" w:rsidP="00501BB2">
      <w:pPr>
        <w:spacing w:after="0" w:line="360" w:lineRule="auto"/>
        <w:ind w:firstLine="720"/>
        <w:jc w:val="both"/>
        <w:rPr>
          <w:b/>
          <w:u w:val="single"/>
        </w:rPr>
      </w:pPr>
      <w:r w:rsidRPr="00501BB2">
        <w:rPr>
          <w:b/>
          <w:u w:val="single"/>
        </w:rPr>
        <w:t>Совет за етика во медиумите на Македонија</w:t>
      </w:r>
    </w:p>
    <w:p w:rsidR="00501BB2" w:rsidRPr="00501BB2" w:rsidRDefault="00501BB2" w:rsidP="00501BB2">
      <w:pPr>
        <w:spacing w:after="0" w:line="360" w:lineRule="auto"/>
        <w:ind w:firstLine="720"/>
        <w:jc w:val="both"/>
        <w:rPr>
          <w:u w:val="single"/>
        </w:rPr>
      </w:pPr>
      <w:r w:rsidRPr="00501BB2">
        <w:rPr>
          <w:u w:val="single"/>
        </w:rPr>
        <w:t xml:space="preserve">Советот за етика во медиумите на Македонија </w:t>
      </w:r>
      <w:r w:rsidR="00A667B0">
        <w:rPr>
          <w:u w:val="single"/>
        </w:rPr>
        <w:t xml:space="preserve">(СЕММ) </w:t>
      </w:r>
      <w:r w:rsidRPr="00501BB2">
        <w:rPr>
          <w:u w:val="single"/>
        </w:rPr>
        <w:t>е орган за саморегулација на медиумите преку примена на морални санкции кон оние кои не ги почитуваат професионалните стандарди и Кодексот на новинарите. Формиран е во 2013 година и претставува невладина, неполитичка и непрофитна организација која, по принципот на слободна волја, ги здружува своите членови заради остварување на целите и дејностите утврдени со статутот на Советот.</w:t>
      </w:r>
    </w:p>
    <w:p w:rsidR="00501BB2" w:rsidRDefault="00501BB2" w:rsidP="00501BB2">
      <w:pPr>
        <w:spacing w:after="0" w:line="360" w:lineRule="auto"/>
        <w:ind w:firstLine="720"/>
        <w:jc w:val="both"/>
        <w:rPr>
          <w:u w:val="single"/>
        </w:rPr>
      </w:pPr>
      <w:r w:rsidRPr="00501BB2">
        <w:rPr>
          <w:u w:val="single"/>
        </w:rPr>
        <w:t>Улогата на Советот за етика е да ја заштити слободата на медиумите и интересите и правото на јавноста да биде информирана, да го спречи влијанието на државата, политичките партии и други центри на моќ врз медиумите, да ја подигне свеста на јавноста за професионалните и етички стандарди кои медиумите треба да ги почитуваат.</w:t>
      </w:r>
    </w:p>
    <w:p w:rsidR="00501BB2" w:rsidRPr="00501BB2" w:rsidRDefault="00EB438D" w:rsidP="00501BB2">
      <w:pPr>
        <w:spacing w:after="0"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До </w:t>
      </w:r>
      <w:r w:rsidR="00501BB2">
        <w:rPr>
          <w:u w:val="single"/>
        </w:rPr>
        <w:t>Советот</w:t>
      </w:r>
      <w:r>
        <w:rPr>
          <w:u w:val="single"/>
        </w:rPr>
        <w:t xml:space="preserve">, во првите три години од функционирањето се </w:t>
      </w:r>
      <w:r w:rsidR="00DC0281">
        <w:rPr>
          <w:u w:val="single"/>
        </w:rPr>
        <w:t>доставени</w:t>
      </w:r>
      <w:r>
        <w:rPr>
          <w:u w:val="single"/>
        </w:rPr>
        <w:t xml:space="preserve"> околу 200 поплаки од јавноста</w:t>
      </w:r>
      <w:r w:rsidR="00A667B0">
        <w:rPr>
          <w:u w:val="single"/>
        </w:rPr>
        <w:t>, за кои одлучува советодавното тело на СЕММ наречено Комисија за жалби кое се состои од седум члена</w:t>
      </w:r>
      <w:r>
        <w:rPr>
          <w:u w:val="single"/>
        </w:rPr>
        <w:t>.</w:t>
      </w:r>
    </w:p>
    <w:p w:rsidR="00501BB2" w:rsidRPr="00501BB2" w:rsidRDefault="00501BB2" w:rsidP="00501BB2">
      <w:pPr>
        <w:spacing w:after="0" w:line="360" w:lineRule="auto"/>
        <w:ind w:firstLine="720"/>
        <w:jc w:val="both"/>
        <w:rPr>
          <w:u w:val="single"/>
        </w:rPr>
      </w:pPr>
    </w:p>
    <w:p w:rsidR="003B7EC8" w:rsidRPr="003B7EC8" w:rsidRDefault="00217FAD" w:rsidP="003B7EC8">
      <w:pPr>
        <w:spacing w:after="0" w:line="360" w:lineRule="auto"/>
        <w:ind w:firstLine="720"/>
        <w:jc w:val="both"/>
        <w:rPr>
          <w:b/>
        </w:rPr>
      </w:pPr>
      <w:r w:rsidRPr="003B7EC8">
        <w:rPr>
          <w:b/>
        </w:rPr>
        <w:t>Совет на честа</w:t>
      </w:r>
      <w:r w:rsidR="003B7EC8" w:rsidRPr="003B7EC8">
        <w:rPr>
          <w:b/>
        </w:rPr>
        <w:t xml:space="preserve"> </w:t>
      </w:r>
    </w:p>
    <w:p w:rsidR="003B7EC8" w:rsidRDefault="00217FAD" w:rsidP="003B7EC8">
      <w:pPr>
        <w:spacing w:after="0" w:line="360" w:lineRule="auto"/>
        <w:ind w:firstLine="720"/>
        <w:jc w:val="both"/>
      </w:pPr>
      <w:r>
        <w:t>Советот на честа е саморегулаторно тело на новинарите во</w:t>
      </w:r>
      <w:r w:rsidR="003B7EC8">
        <w:t xml:space="preserve"> </w:t>
      </w:r>
      <w:r>
        <w:t>Македонија. Неговата основна задача е да се грижи и да ги промовира етичките</w:t>
      </w:r>
      <w:r w:rsidR="003B7EC8">
        <w:t xml:space="preserve"> </w:t>
      </w:r>
      <w:r>
        <w:t>принципи, критериуми и стандарди на професионалното и одговорно</w:t>
      </w:r>
      <w:r w:rsidR="003B7EC8">
        <w:t xml:space="preserve"> </w:t>
      </w:r>
      <w:r>
        <w:t>новинарство набележани во Кодексот на новинарите на Македонија. Улогата</w:t>
      </w:r>
      <w:r w:rsidR="003B7EC8">
        <w:t xml:space="preserve"> </w:t>
      </w:r>
      <w:r>
        <w:t>на Советот на честа не е да цензурира или да наметне автоцензура. Неговата</w:t>
      </w:r>
      <w:r w:rsidR="003B7EC8">
        <w:t xml:space="preserve"> </w:t>
      </w:r>
      <w:r>
        <w:t>улога е да ги поставува и брани принципите на етичното, точното, објективното</w:t>
      </w:r>
      <w:r w:rsidR="003B7EC8">
        <w:t xml:space="preserve"> </w:t>
      </w:r>
      <w:r>
        <w:t>новинарство кое ги почитува човековите права при што целосно се запазува</w:t>
      </w:r>
      <w:r w:rsidR="003B7EC8">
        <w:t xml:space="preserve"> </w:t>
      </w:r>
      <w:r>
        <w:t>слободата на уредувачката политика што и како ќе биде презентирано од</w:t>
      </w:r>
      <w:r w:rsidR="003B7EC8">
        <w:t xml:space="preserve"> </w:t>
      </w:r>
      <w:r>
        <w:t>страна на медиумот.</w:t>
      </w:r>
    </w:p>
    <w:p w:rsidR="004C6AF9" w:rsidRDefault="00217FAD" w:rsidP="003B7EC8">
      <w:pPr>
        <w:spacing w:after="0" w:line="360" w:lineRule="auto"/>
        <w:ind w:firstLine="720"/>
        <w:jc w:val="both"/>
      </w:pPr>
      <w:r>
        <w:t>Советот на честа при ЗНМ се состои од пет члена кои се избираат од</w:t>
      </w:r>
      <w:r w:rsidR="003B7EC8">
        <w:t xml:space="preserve"> </w:t>
      </w:r>
      <w:r>
        <w:t>Собранието на членовите на ЗНМ. Тој заседава кога некоја институција или</w:t>
      </w:r>
      <w:r w:rsidR="003B7EC8">
        <w:t xml:space="preserve"> </w:t>
      </w:r>
      <w:r>
        <w:t>индивидуалец ќе поднесе претставка до него за кршење на Кодексот од</w:t>
      </w:r>
      <w:r w:rsidR="003B7EC8">
        <w:t xml:space="preserve"> </w:t>
      </w:r>
      <w:r>
        <w:t>страна на некој медиум или новинар, или доколку самиот процени дека некој</w:t>
      </w:r>
      <w:r w:rsidR="003B7EC8">
        <w:t xml:space="preserve"> </w:t>
      </w:r>
      <w:r>
        <w:t xml:space="preserve">новинар или медиум го прекршил Кодексот. Советот на честа </w:t>
      </w:r>
      <w:r>
        <w:lastRenderedPageBreak/>
        <w:t>заседава по</w:t>
      </w:r>
      <w:r w:rsidR="003B7EC8">
        <w:t xml:space="preserve"> </w:t>
      </w:r>
      <w:r>
        <w:t>претставката и донесува одлука со мнозинство гласови, која потоа ја објавува</w:t>
      </w:r>
      <w:r w:rsidR="003B7EC8">
        <w:t xml:space="preserve"> </w:t>
      </w:r>
      <w:r>
        <w:t>преку соопштение за јавноста.</w:t>
      </w:r>
    </w:p>
    <w:sectPr w:rsidR="004C6A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CA" w:rsidRDefault="000F5ECA" w:rsidP="00DC0281">
      <w:pPr>
        <w:spacing w:after="0" w:line="240" w:lineRule="auto"/>
      </w:pPr>
      <w:r>
        <w:separator/>
      </w:r>
    </w:p>
  </w:endnote>
  <w:endnote w:type="continuationSeparator" w:id="0">
    <w:p w:rsidR="000F5ECA" w:rsidRDefault="000F5ECA" w:rsidP="00D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4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281" w:rsidRDefault="00DC0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281" w:rsidRDefault="00DC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CA" w:rsidRDefault="000F5ECA" w:rsidP="00DC0281">
      <w:pPr>
        <w:spacing w:after="0" w:line="240" w:lineRule="auto"/>
      </w:pPr>
      <w:r>
        <w:separator/>
      </w:r>
    </w:p>
  </w:footnote>
  <w:footnote w:type="continuationSeparator" w:id="0">
    <w:p w:rsidR="000F5ECA" w:rsidRDefault="000F5ECA" w:rsidP="00DC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D"/>
    <w:rsid w:val="000314F2"/>
    <w:rsid w:val="00033F05"/>
    <w:rsid w:val="000732C1"/>
    <w:rsid w:val="000F5ECA"/>
    <w:rsid w:val="00203D1E"/>
    <w:rsid w:val="00217FAD"/>
    <w:rsid w:val="00225C14"/>
    <w:rsid w:val="00297FC4"/>
    <w:rsid w:val="00326757"/>
    <w:rsid w:val="003B7EC8"/>
    <w:rsid w:val="004604CE"/>
    <w:rsid w:val="004E4AE7"/>
    <w:rsid w:val="00501BB2"/>
    <w:rsid w:val="00567C1E"/>
    <w:rsid w:val="005861E8"/>
    <w:rsid w:val="006A3B5F"/>
    <w:rsid w:val="007749AD"/>
    <w:rsid w:val="00794E3B"/>
    <w:rsid w:val="009B4EBF"/>
    <w:rsid w:val="00A667B0"/>
    <w:rsid w:val="00C02136"/>
    <w:rsid w:val="00C11E53"/>
    <w:rsid w:val="00C36C65"/>
    <w:rsid w:val="00C40800"/>
    <w:rsid w:val="00D95CA8"/>
    <w:rsid w:val="00DC0281"/>
    <w:rsid w:val="00DE2731"/>
    <w:rsid w:val="00E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2CB"/>
  <w15:chartTrackingRefBased/>
  <w15:docId w15:val="{3A288F54-96F9-4BE7-9C9F-CAC6F0F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81"/>
  </w:style>
  <w:style w:type="paragraph" w:styleId="Footer">
    <w:name w:val="footer"/>
    <w:basedOn w:val="Normal"/>
    <w:link w:val="FooterChar"/>
    <w:uiPriority w:val="99"/>
    <w:unhideWhenUsed/>
    <w:rsid w:val="00DC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Ep. Petreska</dc:creator>
  <cp:keywords/>
  <dc:description/>
  <cp:lastModifiedBy>Emilija Ep. Petreska</cp:lastModifiedBy>
  <cp:revision>7</cp:revision>
  <dcterms:created xsi:type="dcterms:W3CDTF">2017-05-19T08:16:00Z</dcterms:created>
  <dcterms:modified xsi:type="dcterms:W3CDTF">2017-05-19T09:19:00Z</dcterms:modified>
</cp:coreProperties>
</file>