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B0" w:rsidRPr="00C41EB0" w:rsidRDefault="00C41EB0" w:rsidP="00C41EB0">
      <w:pPr>
        <w:spacing w:after="0" w:line="360" w:lineRule="auto"/>
        <w:jc w:val="both"/>
        <w:rPr>
          <w:b/>
        </w:rPr>
      </w:pPr>
      <w:r w:rsidRPr="00C41EB0">
        <w:rPr>
          <w:b/>
        </w:rPr>
        <w:t>1.4.3. Разлики меѓу електронските медиуми во зависност од</w:t>
      </w:r>
      <w:r>
        <w:rPr>
          <w:b/>
        </w:rPr>
        <w:t xml:space="preserve"> </w:t>
      </w:r>
      <w:r w:rsidRPr="00C41EB0">
        <w:rPr>
          <w:b/>
        </w:rPr>
        <w:t>програмскиот формат</w:t>
      </w:r>
      <w:r>
        <w:rPr>
          <w:b/>
        </w:rPr>
        <w:t xml:space="preserve"> </w:t>
      </w:r>
      <w:r w:rsidRPr="00C41EB0">
        <w:rPr>
          <w:b/>
        </w:rPr>
        <w:t>– (податоците обновени во 2017 година се подвлечени)</w:t>
      </w:r>
    </w:p>
    <w:p w:rsidR="00ED21B2" w:rsidRPr="00071DA9" w:rsidRDefault="00ED21B2" w:rsidP="00ED21B2">
      <w:pPr>
        <w:spacing w:after="0" w:line="360" w:lineRule="auto"/>
        <w:jc w:val="right"/>
        <w:rPr>
          <w:b/>
          <w:u w:val="single"/>
        </w:rPr>
      </w:pPr>
      <w:r w:rsidRPr="00071DA9">
        <w:rPr>
          <w:b/>
          <w:u w:val="single"/>
        </w:rPr>
        <w:t>стр.</w:t>
      </w:r>
      <w:r>
        <w:rPr>
          <w:b/>
          <w:u w:val="single"/>
        </w:rPr>
        <w:t>2</w:t>
      </w:r>
      <w:r w:rsidRPr="00071DA9">
        <w:rPr>
          <w:b/>
          <w:u w:val="single"/>
        </w:rPr>
        <w:t>5</w:t>
      </w:r>
      <w:r>
        <w:rPr>
          <w:b/>
          <w:u w:val="single"/>
        </w:rPr>
        <w:t>-26</w:t>
      </w:r>
      <w:r w:rsidRPr="00071DA9">
        <w:rPr>
          <w:b/>
          <w:u w:val="single"/>
        </w:rPr>
        <w:t xml:space="preserve"> од Прирачникот</w:t>
      </w:r>
    </w:p>
    <w:p w:rsidR="00075E8C" w:rsidRDefault="00075E8C" w:rsidP="00ED21B2">
      <w:pPr>
        <w:spacing w:after="0" w:line="360" w:lineRule="auto"/>
        <w:jc w:val="both"/>
      </w:pPr>
    </w:p>
    <w:p w:rsidR="00C41EB0" w:rsidRDefault="00C41EB0" w:rsidP="00C41EB0">
      <w:pPr>
        <w:spacing w:after="0" w:line="360" w:lineRule="auto"/>
        <w:ind w:firstLine="720"/>
        <w:jc w:val="both"/>
      </w:pPr>
      <w:r>
        <w:t>Радиодифузерите во Македонија може да бидат сервиси од општ формат во кои се застапени медиумски програми од информативен, образовен и едукативен тип; потоа сервиси кои имаат претежно забавен општ формат (најголем број телевизии во Македонија го избраа овој формат); сервиси со претежно информативен општ формат и сервиси со специјализиран формат со забавна функција.</w:t>
      </w:r>
    </w:p>
    <w:p w:rsidR="00C41EB0" w:rsidRDefault="00C41EB0" w:rsidP="00C41EB0">
      <w:pPr>
        <w:spacing w:after="0" w:line="360" w:lineRule="auto"/>
        <w:ind w:firstLine="720"/>
        <w:jc w:val="both"/>
      </w:pPr>
      <w:r>
        <w:t xml:space="preserve">Според една анализа на </w:t>
      </w:r>
      <w:r w:rsidR="00075E8C" w:rsidRPr="00075E8C">
        <w:rPr>
          <w:u w:val="single"/>
        </w:rPr>
        <w:t>Агенцијата за аудио и аудиовизуелни медиумски услуги</w:t>
      </w:r>
      <w:r w:rsidR="00075E8C">
        <w:t xml:space="preserve"> </w:t>
      </w:r>
      <w:r>
        <w:t xml:space="preserve"> од 2007 година, може да се каже дека, иако МРТ како јавен сервис треба да понуди избалансираност на програмите од информативен, образовен и забавен карактер, сепак на Првата програма на јавниот сервис МТВ преовладувала забавната програма (играна, музичка, документарна) во однос на информативната (политички програми и вести) или образовната програма.</w:t>
      </w:r>
    </w:p>
    <w:p w:rsidR="00C41EB0" w:rsidRDefault="00075E8C" w:rsidP="00C41EB0">
      <w:pPr>
        <w:spacing w:after="0" w:line="360" w:lineRule="auto"/>
        <w:ind w:firstLine="720"/>
        <w:jc w:val="both"/>
      </w:pPr>
      <w:r w:rsidRPr="00075E8C">
        <w:rPr>
          <w:u w:val="single"/>
        </w:rPr>
        <w:t>Според Регистарот на телевизиите што го води Агенцијата петте национални</w:t>
      </w:r>
      <w:r w:rsidR="00C41EB0" w:rsidRPr="00075E8C">
        <w:rPr>
          <w:u w:val="single"/>
        </w:rPr>
        <w:t xml:space="preserve"> комерцијални телевизии – </w:t>
      </w:r>
      <w:r w:rsidRPr="00075E8C">
        <w:rPr>
          <w:u w:val="single"/>
        </w:rPr>
        <w:t xml:space="preserve">ТВ </w:t>
      </w:r>
      <w:r w:rsidR="00C41EB0" w:rsidRPr="00075E8C">
        <w:rPr>
          <w:u w:val="single"/>
        </w:rPr>
        <w:t>А</w:t>
      </w:r>
      <w:r w:rsidRPr="00075E8C">
        <w:rPr>
          <w:u w:val="single"/>
        </w:rPr>
        <w:t>лсат-М</w:t>
      </w:r>
      <w:r w:rsidR="00C41EB0" w:rsidRPr="00075E8C">
        <w:rPr>
          <w:u w:val="single"/>
        </w:rPr>
        <w:t xml:space="preserve">, </w:t>
      </w:r>
      <w:r w:rsidRPr="00075E8C">
        <w:rPr>
          <w:u w:val="single"/>
        </w:rPr>
        <w:t xml:space="preserve">Алфа, </w:t>
      </w:r>
      <w:r w:rsidR="00C41EB0" w:rsidRPr="00075E8C">
        <w:rPr>
          <w:u w:val="single"/>
        </w:rPr>
        <w:t>Канал 5, Сител и Телма - се определиле за претежно забавен општ формат.</w:t>
      </w:r>
      <w:r w:rsidR="00C41EB0">
        <w:t xml:space="preserve"> Ова значи дека на нивните програми главно се застапени забавните програми, како што се играна програма, ток-шоуа, спорт, интерактивни игри, музика. </w:t>
      </w:r>
    </w:p>
    <w:p w:rsidR="00C41EB0" w:rsidRDefault="00C41EB0" w:rsidP="00C41EB0">
      <w:pPr>
        <w:spacing w:after="0" w:line="360" w:lineRule="auto"/>
        <w:ind w:firstLine="720"/>
        <w:jc w:val="both"/>
      </w:pPr>
      <w:r w:rsidRPr="00075E8C">
        <w:rPr>
          <w:u w:val="single"/>
        </w:rPr>
        <w:t>Типичен пример за телевизија со специјализиран забавен формат е</w:t>
      </w:r>
      <w:r w:rsidR="00075E8C" w:rsidRPr="00075E8C">
        <w:rPr>
          <w:u w:val="single"/>
        </w:rPr>
        <w:t xml:space="preserve"> регионалната музичка телевизија ТОПЕСТРАДА од</w:t>
      </w:r>
      <w:r w:rsidR="00075E8C" w:rsidRPr="00075E8C">
        <w:t xml:space="preserve"> Тетово</w:t>
      </w:r>
      <w:r>
        <w:t>. Инаку, експертите препорачуваат дека на македонскиот медиумски простор му недостигаат радиодифузери од документарен, спортски или културен формат, со што би се збогатил плурализмот во медиумската сфера.</w:t>
      </w:r>
    </w:p>
    <w:p w:rsidR="00C41EB0" w:rsidRDefault="00C41EB0" w:rsidP="00C41EB0">
      <w:pPr>
        <w:spacing w:after="0" w:line="360" w:lineRule="auto"/>
        <w:ind w:firstLine="720"/>
        <w:jc w:val="both"/>
      </w:pPr>
      <w:r>
        <w:t>Генералниот впечаток на експертите во оваа област е дека медиумскиот пејзаж во Македонија го карактеризира неквалитетна и еднолична понуда на програми, и покрај големиот број електронски медиуми. Недостигаат документарни, образовни програми или истражувачки проекти, најчесто поради незаинтересираноста на медиумите да ангажираат големи финансиски и кадровски ресурси.</w:t>
      </w:r>
      <w:bookmarkStart w:id="0" w:name="_GoBack"/>
      <w:bookmarkEnd w:id="0"/>
    </w:p>
    <w:sectPr w:rsidR="00C41EB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C40" w:rsidRDefault="002B2C40" w:rsidP="00ED21B2">
      <w:pPr>
        <w:spacing w:after="0" w:line="240" w:lineRule="auto"/>
      </w:pPr>
      <w:r>
        <w:separator/>
      </w:r>
    </w:p>
  </w:endnote>
  <w:endnote w:type="continuationSeparator" w:id="0">
    <w:p w:rsidR="002B2C40" w:rsidRDefault="002B2C40" w:rsidP="00ED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3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21B2" w:rsidRDefault="00ED21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21B2" w:rsidRDefault="00ED2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C40" w:rsidRDefault="002B2C40" w:rsidP="00ED21B2">
      <w:pPr>
        <w:spacing w:after="0" w:line="240" w:lineRule="auto"/>
      </w:pPr>
      <w:r>
        <w:separator/>
      </w:r>
    </w:p>
  </w:footnote>
  <w:footnote w:type="continuationSeparator" w:id="0">
    <w:p w:rsidR="002B2C40" w:rsidRDefault="002B2C40" w:rsidP="00ED2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B0"/>
    <w:rsid w:val="000314F2"/>
    <w:rsid w:val="00033F05"/>
    <w:rsid w:val="00075E8C"/>
    <w:rsid w:val="00225C14"/>
    <w:rsid w:val="00297FC4"/>
    <w:rsid w:val="002B2C40"/>
    <w:rsid w:val="00326757"/>
    <w:rsid w:val="004604CE"/>
    <w:rsid w:val="004E4AE7"/>
    <w:rsid w:val="00567C1E"/>
    <w:rsid w:val="005861E8"/>
    <w:rsid w:val="006A3B5F"/>
    <w:rsid w:val="007749AD"/>
    <w:rsid w:val="009B4EBF"/>
    <w:rsid w:val="00C02136"/>
    <w:rsid w:val="00C11E53"/>
    <w:rsid w:val="00C36C65"/>
    <w:rsid w:val="00C40800"/>
    <w:rsid w:val="00C41EB0"/>
    <w:rsid w:val="00D95CA8"/>
    <w:rsid w:val="00DE2731"/>
    <w:rsid w:val="00ED21B2"/>
    <w:rsid w:val="00F2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8372"/>
  <w15:chartTrackingRefBased/>
  <w15:docId w15:val="{044BC631-5266-48B9-A7FD-7194CF42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1B2"/>
  </w:style>
  <w:style w:type="paragraph" w:styleId="Footer">
    <w:name w:val="footer"/>
    <w:basedOn w:val="Normal"/>
    <w:link w:val="FooterChar"/>
    <w:uiPriority w:val="99"/>
    <w:unhideWhenUsed/>
    <w:rsid w:val="00ED2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Ep. Petreska</dc:creator>
  <cp:keywords/>
  <dc:description/>
  <cp:lastModifiedBy>Emilija Ep. Petreska</cp:lastModifiedBy>
  <cp:revision>4</cp:revision>
  <dcterms:created xsi:type="dcterms:W3CDTF">2017-05-17T07:49:00Z</dcterms:created>
  <dcterms:modified xsi:type="dcterms:W3CDTF">2017-05-19T09:20:00Z</dcterms:modified>
</cp:coreProperties>
</file>